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2A1F" w14:textId="77777777" w:rsidR="000B06B2" w:rsidRPr="006846E1" w:rsidRDefault="000B06B2" w:rsidP="000B06B2">
      <w:pPr>
        <w:pStyle w:val="Title"/>
        <w:jc w:val="center"/>
        <w:rPr>
          <w:rFonts w:asciiTheme="minorHAnsi" w:hAnsiTheme="minorHAnsi" w:cstheme="minorHAnsi"/>
          <w:b/>
          <w:sz w:val="28"/>
        </w:rPr>
      </w:pPr>
      <w:bookmarkStart w:id="0" w:name="_GoBack"/>
      <w:bookmarkEnd w:id="0"/>
      <w:r w:rsidRPr="006846E1">
        <w:rPr>
          <w:rFonts w:asciiTheme="minorHAnsi" w:hAnsiTheme="minorHAnsi" w:cstheme="minorHAnsi"/>
          <w:b/>
          <w:sz w:val="28"/>
        </w:rPr>
        <w:t>EDUCATION IN EMERGENCIES SECTOR WORKING GROUP MEETING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993"/>
        <w:gridCol w:w="1559"/>
        <w:gridCol w:w="2977"/>
        <w:gridCol w:w="26"/>
        <w:gridCol w:w="5610"/>
      </w:tblGrid>
      <w:tr w:rsidR="000B06B2" w:rsidRPr="006846E1" w14:paraId="7615BEF8" w14:textId="77777777" w:rsidTr="00B63D67">
        <w:trPr>
          <w:cantSplit/>
          <w:trHeight w:val="287"/>
        </w:trPr>
        <w:tc>
          <w:tcPr>
            <w:tcW w:w="993" w:type="dxa"/>
            <w:shd w:val="clear" w:color="auto" w:fill="auto"/>
            <w:tcMar>
              <w:left w:w="0" w:type="dxa"/>
            </w:tcMar>
            <w:vAlign w:val="center"/>
          </w:tcPr>
          <w:p w14:paraId="1DB3ACA6" w14:textId="77777777" w:rsidR="000B06B2" w:rsidRPr="006846E1" w:rsidRDefault="000B06B2" w:rsidP="00B63D67">
            <w:pPr>
              <w:pStyle w:val="Heading1"/>
              <w:rPr>
                <w:rFonts w:asciiTheme="minorHAnsi" w:hAnsiTheme="minorHAnsi" w:cstheme="minorHAnsi"/>
                <w:sz w:val="18"/>
              </w:rPr>
            </w:pPr>
            <w:r w:rsidRPr="006846E1">
              <w:rPr>
                <w:rFonts w:asciiTheme="minorHAnsi" w:hAnsiTheme="minorHAnsi" w:cstheme="minorHAnsi"/>
                <w:sz w:val="18"/>
              </w:rPr>
              <w:t>Minutes</w:t>
            </w:r>
          </w:p>
        </w:tc>
        <w:sdt>
          <w:sdtPr>
            <w:rPr>
              <w:rFonts w:cstheme="minorHAnsi"/>
              <w:sz w:val="18"/>
            </w:rPr>
            <w:alias w:val="Date"/>
            <w:tag w:val="Date"/>
            <w:id w:val="48425581"/>
            <w:placeholder>
              <w:docPart w:val="06E525E01607456C8C61B4CFB1071AB9"/>
            </w:placeholder>
            <w:date w:fullDate="2020-01-16T00:00:00Z">
              <w:dateFormat w:val="MMMM d, yyyy"/>
              <w:lid w:val="en-US"/>
              <w:storeMappedDataAs w:val="dateTime"/>
              <w:calendar w:val="gregorian"/>
            </w:date>
          </w:sdtPr>
          <w:sdtEndPr/>
          <w:sdtContent>
            <w:tc>
              <w:tcPr>
                <w:tcW w:w="1559" w:type="dxa"/>
                <w:shd w:val="clear" w:color="auto" w:fill="auto"/>
                <w:tcMar>
                  <w:left w:w="0" w:type="dxa"/>
                </w:tcMar>
                <w:vAlign w:val="center"/>
              </w:tcPr>
              <w:p w14:paraId="10F32E6E" w14:textId="77777777" w:rsidR="000B06B2" w:rsidRPr="006846E1" w:rsidRDefault="00DC6061" w:rsidP="00B63D67">
                <w:pPr>
                  <w:pStyle w:val="Details"/>
                  <w:rPr>
                    <w:rFonts w:cstheme="minorHAnsi"/>
                    <w:sz w:val="18"/>
                  </w:rPr>
                </w:pPr>
                <w:r>
                  <w:rPr>
                    <w:rFonts w:cstheme="minorHAnsi"/>
                    <w:sz w:val="18"/>
                  </w:rPr>
                  <w:t>January 16, 2020</w:t>
                </w:r>
              </w:p>
            </w:tc>
          </w:sdtContent>
        </w:sdt>
        <w:tc>
          <w:tcPr>
            <w:tcW w:w="2977" w:type="dxa"/>
            <w:shd w:val="clear" w:color="auto" w:fill="auto"/>
            <w:tcMar>
              <w:left w:w="0" w:type="dxa"/>
            </w:tcMar>
            <w:vAlign w:val="center"/>
          </w:tcPr>
          <w:p w14:paraId="5C48E86F" w14:textId="77777777" w:rsidR="000B06B2" w:rsidRPr="006846E1" w:rsidRDefault="000B06B2" w:rsidP="00DC6061">
            <w:pPr>
              <w:pStyle w:val="Details"/>
              <w:jc w:val="center"/>
              <w:rPr>
                <w:rFonts w:cstheme="minorHAnsi"/>
                <w:sz w:val="18"/>
              </w:rPr>
            </w:pPr>
            <w:r w:rsidRPr="006846E1">
              <w:rPr>
                <w:rFonts w:cstheme="minorHAnsi"/>
                <w:sz w:val="18"/>
              </w:rPr>
              <w:t xml:space="preserve">            </w:t>
            </w:r>
            <w:r>
              <w:rPr>
                <w:rFonts w:cstheme="minorHAnsi"/>
                <w:sz w:val="18"/>
              </w:rPr>
              <w:t xml:space="preserve">                    </w:t>
            </w:r>
            <w:r w:rsidR="00DC6061">
              <w:rPr>
                <w:rFonts w:cstheme="minorHAnsi"/>
                <w:sz w:val="18"/>
              </w:rPr>
              <w:t>09:00</w:t>
            </w:r>
            <w:r>
              <w:rPr>
                <w:rFonts w:cstheme="minorHAnsi"/>
                <w:sz w:val="18"/>
              </w:rPr>
              <w:t xml:space="preserve"> – </w:t>
            </w:r>
            <w:r w:rsidR="00DC6061">
              <w:rPr>
                <w:rFonts w:cstheme="minorHAnsi"/>
                <w:sz w:val="18"/>
              </w:rPr>
              <w:t>11:00</w:t>
            </w:r>
          </w:p>
        </w:tc>
        <w:tc>
          <w:tcPr>
            <w:tcW w:w="26" w:type="dxa"/>
          </w:tcPr>
          <w:p w14:paraId="7409C62F" w14:textId="77777777" w:rsidR="000B06B2" w:rsidRPr="006846E1" w:rsidRDefault="000B06B2" w:rsidP="00B63D67">
            <w:pPr>
              <w:pStyle w:val="Details"/>
              <w:rPr>
                <w:rFonts w:cstheme="minorHAnsi"/>
                <w:sz w:val="18"/>
              </w:rPr>
            </w:pPr>
          </w:p>
        </w:tc>
        <w:tc>
          <w:tcPr>
            <w:tcW w:w="5610" w:type="dxa"/>
            <w:shd w:val="clear" w:color="auto" w:fill="auto"/>
            <w:tcMar>
              <w:left w:w="0" w:type="dxa"/>
            </w:tcMar>
            <w:vAlign w:val="center"/>
          </w:tcPr>
          <w:p w14:paraId="3604ED70" w14:textId="77777777" w:rsidR="000B06B2" w:rsidRPr="006846E1" w:rsidRDefault="000B06B2" w:rsidP="00DC6061">
            <w:pPr>
              <w:pStyle w:val="Details"/>
              <w:ind w:left="-285"/>
              <w:jc w:val="left"/>
              <w:rPr>
                <w:rFonts w:cstheme="minorHAnsi"/>
                <w:sz w:val="18"/>
              </w:rPr>
            </w:pPr>
            <w:r w:rsidRPr="006846E1">
              <w:rPr>
                <w:rFonts w:cstheme="minorHAnsi"/>
                <w:sz w:val="18"/>
              </w:rPr>
              <w:t xml:space="preserve">Fin                                            </w:t>
            </w:r>
            <w:r w:rsidR="00DC6061">
              <w:rPr>
                <w:rFonts w:cstheme="minorHAnsi"/>
                <w:sz w:val="18"/>
              </w:rPr>
              <w:t>Legacy Towers</w:t>
            </w:r>
          </w:p>
        </w:tc>
      </w:tr>
    </w:tbl>
    <w:p w14:paraId="3B4C35C4" w14:textId="77777777" w:rsidR="000B06B2" w:rsidRPr="006846E1" w:rsidRDefault="000B06B2" w:rsidP="000B06B2">
      <w:pPr>
        <w:rPr>
          <w:rFonts w:cstheme="minorHAnsi"/>
          <w:sz w:val="18"/>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2"/>
        <w:gridCol w:w="4265"/>
        <w:gridCol w:w="1418"/>
        <w:gridCol w:w="1276"/>
        <w:gridCol w:w="1134"/>
        <w:gridCol w:w="10"/>
      </w:tblGrid>
      <w:tr w:rsidR="000B06B2" w:rsidRPr="006846E1" w14:paraId="53CC6C09" w14:textId="77777777" w:rsidTr="00B63D67">
        <w:trPr>
          <w:trHeight w:val="360"/>
        </w:trPr>
        <w:tc>
          <w:tcPr>
            <w:tcW w:w="1967" w:type="dxa"/>
            <w:gridSpan w:val="2"/>
            <w:tcBorders>
              <w:top w:val="single" w:sz="12" w:space="0" w:color="BFBFBF" w:themeColor="background1" w:themeShade="BF"/>
            </w:tcBorders>
            <w:shd w:val="clear" w:color="auto" w:fill="F2F2F2" w:themeFill="background1" w:themeFillShade="F2"/>
            <w:vAlign w:val="center"/>
          </w:tcPr>
          <w:p w14:paraId="75B77BD6" w14:textId="77777777" w:rsidR="000B06B2" w:rsidRPr="006846E1" w:rsidRDefault="000B06B2" w:rsidP="00B63D67">
            <w:pPr>
              <w:pStyle w:val="Heading3"/>
              <w:spacing w:before="20" w:after="20"/>
              <w:ind w:left="85"/>
              <w:rPr>
                <w:rFonts w:cstheme="minorHAnsi"/>
                <w:sz w:val="18"/>
              </w:rPr>
            </w:pPr>
            <w:r w:rsidRPr="006846E1">
              <w:rPr>
                <w:rFonts w:cstheme="minorHAnsi"/>
                <w:sz w:val="18"/>
              </w:rPr>
              <w:t>Meeting called by</w:t>
            </w:r>
          </w:p>
        </w:tc>
        <w:tc>
          <w:tcPr>
            <w:tcW w:w="8103" w:type="dxa"/>
            <w:gridSpan w:val="5"/>
            <w:tcBorders>
              <w:top w:val="single" w:sz="12" w:space="0" w:color="BFBFBF" w:themeColor="background1" w:themeShade="BF"/>
            </w:tcBorders>
            <w:shd w:val="clear" w:color="auto" w:fill="auto"/>
            <w:vAlign w:val="center"/>
          </w:tcPr>
          <w:p w14:paraId="1B16C691" w14:textId="77777777" w:rsidR="000B06B2" w:rsidRPr="006846E1" w:rsidRDefault="000B06B2" w:rsidP="00B63D67">
            <w:pPr>
              <w:ind w:left="0"/>
              <w:rPr>
                <w:rFonts w:cstheme="minorHAnsi"/>
                <w:sz w:val="18"/>
              </w:rPr>
            </w:pPr>
            <w:r w:rsidRPr="006846E1">
              <w:rPr>
                <w:rFonts w:cstheme="minorHAnsi"/>
                <w:sz w:val="18"/>
              </w:rPr>
              <w:t xml:space="preserve">  Education in Emergencies Sector Working Group co-leads</w:t>
            </w:r>
          </w:p>
        </w:tc>
      </w:tr>
      <w:tr w:rsidR="000B06B2" w:rsidRPr="006846E1" w14:paraId="2480EB5A" w14:textId="77777777" w:rsidTr="00B63D67">
        <w:trPr>
          <w:trHeight w:val="360"/>
        </w:trPr>
        <w:tc>
          <w:tcPr>
            <w:tcW w:w="1967" w:type="dxa"/>
            <w:gridSpan w:val="2"/>
            <w:shd w:val="clear" w:color="auto" w:fill="F2F2F2" w:themeFill="background1" w:themeFillShade="F2"/>
            <w:vAlign w:val="center"/>
          </w:tcPr>
          <w:p w14:paraId="64597A6C" w14:textId="77777777" w:rsidR="000B06B2" w:rsidRPr="006846E1" w:rsidRDefault="000B06B2" w:rsidP="00B63D67">
            <w:pPr>
              <w:pStyle w:val="Heading3"/>
              <w:spacing w:before="20" w:after="20"/>
              <w:ind w:left="85"/>
              <w:rPr>
                <w:rFonts w:cstheme="minorHAnsi"/>
                <w:sz w:val="18"/>
              </w:rPr>
            </w:pPr>
            <w:r w:rsidRPr="006846E1">
              <w:rPr>
                <w:rFonts w:cstheme="minorHAnsi"/>
                <w:sz w:val="18"/>
              </w:rPr>
              <w:t>Type of meeting</w:t>
            </w:r>
          </w:p>
        </w:tc>
        <w:tc>
          <w:tcPr>
            <w:tcW w:w="8103" w:type="dxa"/>
            <w:gridSpan w:val="5"/>
            <w:shd w:val="clear" w:color="auto" w:fill="auto"/>
            <w:vAlign w:val="center"/>
          </w:tcPr>
          <w:p w14:paraId="57BA6350" w14:textId="77777777" w:rsidR="000B06B2" w:rsidRPr="006846E1" w:rsidRDefault="000B06B2" w:rsidP="00B63D67">
            <w:pPr>
              <w:rPr>
                <w:rFonts w:cstheme="minorHAnsi"/>
                <w:sz w:val="18"/>
              </w:rPr>
            </w:pPr>
            <w:r w:rsidRPr="006846E1">
              <w:rPr>
                <w:rFonts w:cstheme="minorHAnsi"/>
                <w:sz w:val="18"/>
              </w:rPr>
              <w:t>EiE SWG monthly meeting</w:t>
            </w:r>
          </w:p>
        </w:tc>
      </w:tr>
      <w:tr w:rsidR="000B06B2" w:rsidRPr="006701A0" w14:paraId="4719D8CD" w14:textId="77777777" w:rsidTr="00B63D67">
        <w:trPr>
          <w:trHeight w:val="360"/>
        </w:trPr>
        <w:tc>
          <w:tcPr>
            <w:tcW w:w="1967" w:type="dxa"/>
            <w:gridSpan w:val="2"/>
            <w:shd w:val="clear" w:color="auto" w:fill="F2F2F2" w:themeFill="background1" w:themeFillShade="F2"/>
            <w:vAlign w:val="center"/>
          </w:tcPr>
          <w:p w14:paraId="00D195C5" w14:textId="77777777" w:rsidR="000B06B2" w:rsidRPr="006846E1" w:rsidRDefault="000B06B2" w:rsidP="00B63D67">
            <w:pPr>
              <w:pStyle w:val="Heading3"/>
              <w:spacing w:before="20" w:after="20"/>
              <w:ind w:left="85"/>
              <w:rPr>
                <w:rFonts w:cstheme="minorHAnsi"/>
                <w:sz w:val="18"/>
              </w:rPr>
            </w:pPr>
            <w:r w:rsidRPr="006846E1">
              <w:rPr>
                <w:rFonts w:cstheme="minorHAnsi"/>
                <w:sz w:val="18"/>
              </w:rPr>
              <w:t>Facilitator</w:t>
            </w:r>
            <w:r>
              <w:rPr>
                <w:rFonts w:cstheme="minorHAnsi"/>
                <w:sz w:val="18"/>
              </w:rPr>
              <w:t>s</w:t>
            </w:r>
          </w:p>
        </w:tc>
        <w:tc>
          <w:tcPr>
            <w:tcW w:w="8103" w:type="dxa"/>
            <w:gridSpan w:val="5"/>
            <w:shd w:val="clear" w:color="auto" w:fill="auto"/>
            <w:vAlign w:val="center"/>
          </w:tcPr>
          <w:p w14:paraId="036B5148" w14:textId="77777777" w:rsidR="000B06B2" w:rsidRPr="006701A0" w:rsidRDefault="000B06B2" w:rsidP="00B63D67">
            <w:pPr>
              <w:rPr>
                <w:rFonts w:cstheme="minorHAnsi"/>
                <w:sz w:val="18"/>
                <w:lang w:val="fr-FR"/>
              </w:rPr>
            </w:pPr>
            <w:r w:rsidRPr="006701A0">
              <w:rPr>
                <w:rFonts w:cstheme="minorHAnsi"/>
                <w:sz w:val="18"/>
                <w:lang w:val="fr-FR"/>
              </w:rPr>
              <w:t>Anaïs Marquette</w:t>
            </w:r>
          </w:p>
        </w:tc>
      </w:tr>
      <w:tr w:rsidR="000B06B2" w:rsidRPr="006846E1" w14:paraId="7BE5CE10" w14:textId="77777777" w:rsidTr="00B63D67">
        <w:trPr>
          <w:trHeight w:val="360"/>
        </w:trPr>
        <w:tc>
          <w:tcPr>
            <w:tcW w:w="1967" w:type="dxa"/>
            <w:gridSpan w:val="2"/>
            <w:shd w:val="clear" w:color="auto" w:fill="F2F2F2" w:themeFill="background1" w:themeFillShade="F2"/>
            <w:vAlign w:val="center"/>
          </w:tcPr>
          <w:p w14:paraId="459F04CD" w14:textId="77777777" w:rsidR="000B06B2" w:rsidRPr="006846E1" w:rsidRDefault="000B06B2" w:rsidP="00B63D67">
            <w:pPr>
              <w:pStyle w:val="Heading3"/>
              <w:spacing w:before="20" w:after="20"/>
              <w:ind w:left="85"/>
              <w:rPr>
                <w:rFonts w:cstheme="minorHAnsi"/>
                <w:sz w:val="18"/>
              </w:rPr>
            </w:pPr>
            <w:r w:rsidRPr="006846E1">
              <w:rPr>
                <w:rFonts w:cstheme="minorHAnsi"/>
                <w:sz w:val="18"/>
              </w:rPr>
              <w:t>Note taker</w:t>
            </w:r>
          </w:p>
        </w:tc>
        <w:tc>
          <w:tcPr>
            <w:tcW w:w="8103" w:type="dxa"/>
            <w:gridSpan w:val="5"/>
            <w:shd w:val="clear" w:color="auto" w:fill="auto"/>
            <w:vAlign w:val="center"/>
          </w:tcPr>
          <w:p w14:paraId="0087FC47" w14:textId="77777777" w:rsidR="000B06B2" w:rsidRPr="006846E1" w:rsidRDefault="000B06B2" w:rsidP="00B63D67">
            <w:pPr>
              <w:rPr>
                <w:rFonts w:cstheme="minorHAnsi"/>
                <w:sz w:val="18"/>
              </w:rPr>
            </w:pPr>
            <w:r>
              <w:rPr>
                <w:rFonts w:cstheme="minorHAnsi"/>
                <w:sz w:val="18"/>
              </w:rPr>
              <w:t>Anaïs Marquette</w:t>
            </w:r>
          </w:p>
        </w:tc>
      </w:tr>
      <w:tr w:rsidR="000B06B2" w:rsidRPr="006846E1" w14:paraId="45787685" w14:textId="77777777" w:rsidTr="00B63D67">
        <w:trPr>
          <w:trHeight w:val="360"/>
        </w:trPr>
        <w:tc>
          <w:tcPr>
            <w:tcW w:w="1967" w:type="dxa"/>
            <w:gridSpan w:val="2"/>
            <w:shd w:val="clear" w:color="auto" w:fill="F2F2F2" w:themeFill="background1" w:themeFillShade="F2"/>
            <w:vAlign w:val="center"/>
          </w:tcPr>
          <w:p w14:paraId="3A1F2457" w14:textId="77777777" w:rsidR="000B06B2" w:rsidRPr="006846E1" w:rsidRDefault="000B06B2" w:rsidP="00B63D67">
            <w:pPr>
              <w:pStyle w:val="Heading3"/>
              <w:spacing w:before="20" w:after="20"/>
              <w:ind w:left="85"/>
              <w:rPr>
                <w:rFonts w:cstheme="minorHAnsi"/>
                <w:sz w:val="18"/>
              </w:rPr>
            </w:pPr>
            <w:r w:rsidRPr="006846E1">
              <w:rPr>
                <w:rFonts w:cstheme="minorHAnsi"/>
                <w:sz w:val="18"/>
              </w:rPr>
              <w:t>Attendees</w:t>
            </w:r>
          </w:p>
        </w:tc>
        <w:tc>
          <w:tcPr>
            <w:tcW w:w="8103" w:type="dxa"/>
            <w:gridSpan w:val="5"/>
            <w:shd w:val="clear" w:color="auto" w:fill="auto"/>
            <w:vAlign w:val="center"/>
          </w:tcPr>
          <w:p w14:paraId="57C1EB9B" w14:textId="77777777" w:rsidR="000B06B2" w:rsidRPr="006846E1" w:rsidRDefault="000B06B2" w:rsidP="00B63D67">
            <w:pPr>
              <w:rPr>
                <w:rFonts w:cstheme="minorHAnsi"/>
                <w:sz w:val="18"/>
              </w:rPr>
            </w:pPr>
            <w:r w:rsidRPr="006846E1">
              <w:rPr>
                <w:rFonts w:cstheme="minorHAnsi"/>
                <w:sz w:val="18"/>
              </w:rPr>
              <w:t>See Attached List</w:t>
            </w:r>
          </w:p>
        </w:tc>
      </w:tr>
      <w:tr w:rsidR="000B06B2" w:rsidRPr="006846E1" w14:paraId="5824A0CA" w14:textId="77777777" w:rsidTr="00B63D67">
        <w:tblPrEx>
          <w:tblCellMar>
            <w:top w:w="57" w:type="dxa"/>
            <w:left w:w="57" w:type="dxa"/>
            <w:bottom w:w="57" w:type="dxa"/>
            <w:right w:w="57" w:type="dxa"/>
          </w:tblCellMar>
        </w:tblPrEx>
        <w:trPr>
          <w:gridAfter w:val="1"/>
          <w:wAfter w:w="10" w:type="dxa"/>
          <w:trHeight w:val="288"/>
        </w:trPr>
        <w:tc>
          <w:tcPr>
            <w:tcW w:w="10060" w:type="dxa"/>
            <w:gridSpan w:val="6"/>
            <w:tcBorders>
              <w:top w:val="single" w:sz="12" w:space="0" w:color="BFBFBF" w:themeColor="background1" w:themeShade="BF"/>
            </w:tcBorders>
            <w:shd w:val="clear" w:color="auto" w:fill="F2F2F2" w:themeFill="background1" w:themeFillShade="F2"/>
            <w:vAlign w:val="center"/>
          </w:tcPr>
          <w:p w14:paraId="3967A4A8" w14:textId="77777777" w:rsidR="000B06B2" w:rsidRPr="006846E1" w:rsidRDefault="000B06B2" w:rsidP="00B63D67">
            <w:pPr>
              <w:pStyle w:val="Heading4"/>
              <w:rPr>
                <w:rFonts w:asciiTheme="minorHAnsi" w:hAnsiTheme="minorHAnsi" w:cstheme="minorHAnsi"/>
              </w:rPr>
            </w:pPr>
            <w:bookmarkStart w:id="1" w:name="MinuteItems"/>
            <w:bookmarkStart w:id="2" w:name="MinuteTopic"/>
            <w:bookmarkStart w:id="3" w:name="MinuteDiscussion"/>
            <w:bookmarkStart w:id="4" w:name="MinuteTopicSection"/>
            <w:bookmarkEnd w:id="1"/>
            <w:bookmarkEnd w:id="2"/>
            <w:bookmarkEnd w:id="3"/>
            <w:r w:rsidRPr="006846E1">
              <w:rPr>
                <w:rFonts w:asciiTheme="minorHAnsi" w:hAnsiTheme="minorHAnsi" w:cstheme="minorHAnsi"/>
              </w:rPr>
              <w:t>AGENDA ITEMS</w:t>
            </w:r>
          </w:p>
        </w:tc>
      </w:tr>
      <w:tr w:rsidR="000B06B2" w:rsidRPr="006846E1" w14:paraId="0ACF4EA2"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10394478" w14:textId="77777777" w:rsidR="000B06B2" w:rsidRPr="00DC6061" w:rsidRDefault="000B06B2" w:rsidP="00DC6061">
            <w:pPr>
              <w:pStyle w:val="ListParagraph"/>
              <w:numPr>
                <w:ilvl w:val="0"/>
                <w:numId w:val="2"/>
              </w:numPr>
              <w:rPr>
                <w:sz w:val="18"/>
                <w:lang w:eastAsia="en-GB"/>
              </w:rPr>
            </w:pPr>
            <w:r w:rsidRPr="00DC6061">
              <w:rPr>
                <w:sz w:val="18"/>
              </w:rPr>
              <w:t xml:space="preserve">Round of introductions </w:t>
            </w:r>
          </w:p>
          <w:p w14:paraId="00047655" w14:textId="77777777" w:rsidR="00DC6061" w:rsidRPr="00DC6061" w:rsidRDefault="002A374F" w:rsidP="00DC6061">
            <w:pPr>
              <w:pStyle w:val="ListParagraph"/>
              <w:numPr>
                <w:ilvl w:val="0"/>
                <w:numId w:val="2"/>
              </w:numPr>
              <w:rPr>
                <w:sz w:val="18"/>
                <w:lang w:eastAsia="en-GB"/>
              </w:rPr>
            </w:pPr>
            <w:r>
              <w:rPr>
                <w:sz w:val="18"/>
              </w:rPr>
              <w:t>ERP Secretariat</w:t>
            </w:r>
            <w:r w:rsidR="00DC6061" w:rsidRPr="00DC6061">
              <w:rPr>
                <w:sz w:val="18"/>
              </w:rPr>
              <w:t xml:space="preserve"> updates</w:t>
            </w:r>
          </w:p>
          <w:p w14:paraId="463C39F9" w14:textId="77777777" w:rsidR="00DC6061" w:rsidRPr="00DC6061" w:rsidRDefault="002A374F" w:rsidP="00DC6061">
            <w:pPr>
              <w:pStyle w:val="ListParagraph"/>
              <w:numPr>
                <w:ilvl w:val="1"/>
                <w:numId w:val="2"/>
              </w:numPr>
              <w:contextualSpacing w:val="0"/>
              <w:rPr>
                <w:rFonts w:cstheme="minorHAnsi"/>
                <w:sz w:val="18"/>
                <w:lang w:eastAsia="en-GB"/>
              </w:rPr>
            </w:pPr>
            <w:r>
              <w:rPr>
                <w:rFonts w:cstheme="minorHAnsi"/>
                <w:sz w:val="18"/>
                <w:lang w:eastAsia="en-GB"/>
              </w:rPr>
              <w:t>General updates</w:t>
            </w:r>
          </w:p>
          <w:p w14:paraId="0F88EDE9" w14:textId="77777777" w:rsidR="00DC6061" w:rsidRPr="00DC6061" w:rsidRDefault="002A374F" w:rsidP="00DC6061">
            <w:pPr>
              <w:pStyle w:val="ListParagraph"/>
              <w:numPr>
                <w:ilvl w:val="1"/>
                <w:numId w:val="2"/>
              </w:numPr>
              <w:contextualSpacing w:val="0"/>
              <w:rPr>
                <w:rFonts w:cstheme="minorHAnsi"/>
                <w:sz w:val="18"/>
                <w:lang w:eastAsia="en-GB"/>
              </w:rPr>
            </w:pPr>
            <w:r>
              <w:rPr>
                <w:rFonts w:cstheme="minorHAnsi"/>
                <w:sz w:val="18"/>
                <w:lang w:eastAsia="en-GB"/>
              </w:rPr>
              <w:t>District ERP process update</w:t>
            </w:r>
          </w:p>
          <w:p w14:paraId="131BCCED" w14:textId="77777777" w:rsidR="000B06B2" w:rsidRPr="00DC6061" w:rsidRDefault="00DC6061" w:rsidP="00DC6061">
            <w:pPr>
              <w:pStyle w:val="ListParagraph"/>
              <w:numPr>
                <w:ilvl w:val="0"/>
                <w:numId w:val="2"/>
              </w:numPr>
              <w:rPr>
                <w:sz w:val="18"/>
                <w:lang w:eastAsia="en-GB"/>
              </w:rPr>
            </w:pPr>
            <w:r w:rsidRPr="00DC6061">
              <w:rPr>
                <w:sz w:val="18"/>
              </w:rPr>
              <w:t xml:space="preserve">Task team updates </w:t>
            </w:r>
          </w:p>
          <w:p w14:paraId="2C916C4D" w14:textId="77777777" w:rsidR="000B06B2" w:rsidRPr="00DC6061" w:rsidRDefault="00DC6061" w:rsidP="00DC6061">
            <w:pPr>
              <w:pStyle w:val="ListParagraph"/>
              <w:numPr>
                <w:ilvl w:val="1"/>
                <w:numId w:val="2"/>
              </w:numPr>
              <w:contextualSpacing w:val="0"/>
              <w:rPr>
                <w:rFonts w:cstheme="minorHAnsi"/>
                <w:sz w:val="18"/>
                <w:lang w:eastAsia="en-GB"/>
              </w:rPr>
            </w:pPr>
            <w:r w:rsidRPr="00DC6061">
              <w:rPr>
                <w:rFonts w:cstheme="minorHAnsi"/>
                <w:sz w:val="18"/>
                <w:lang w:eastAsia="en-GB"/>
              </w:rPr>
              <w:t>IM task team</w:t>
            </w:r>
          </w:p>
          <w:p w14:paraId="61F49565" w14:textId="77777777" w:rsidR="00DC6061" w:rsidRPr="00DC6061" w:rsidRDefault="00DC6061" w:rsidP="00DC6061">
            <w:pPr>
              <w:pStyle w:val="NormalWeb"/>
              <w:numPr>
                <w:ilvl w:val="0"/>
                <w:numId w:val="2"/>
              </w:numPr>
              <w:spacing w:before="0" w:beforeAutospacing="0" w:after="0" w:afterAutospacing="0"/>
              <w:rPr>
                <w:rFonts w:ascii="Calibri" w:hAnsi="Calibri" w:cs="Calibri"/>
                <w:sz w:val="18"/>
                <w:szCs w:val="18"/>
              </w:rPr>
            </w:pPr>
            <w:r w:rsidRPr="00DC6061">
              <w:rPr>
                <w:rFonts w:ascii="Calibri" w:hAnsi="Calibri" w:cs="Calibri"/>
                <w:sz w:val="18"/>
                <w:szCs w:val="18"/>
              </w:rPr>
              <w:t xml:space="preserve">Activity </w:t>
            </w:r>
            <w:r w:rsidR="00753F17">
              <w:rPr>
                <w:rFonts w:ascii="Calibri" w:hAnsi="Calibri" w:cs="Calibri"/>
                <w:sz w:val="18"/>
                <w:szCs w:val="18"/>
              </w:rPr>
              <w:t xml:space="preserve">Info presentation – </w:t>
            </w:r>
            <w:r w:rsidRPr="00DC6061">
              <w:rPr>
                <w:rFonts w:ascii="Calibri" w:hAnsi="Calibri" w:cs="Calibri"/>
                <w:sz w:val="18"/>
                <w:szCs w:val="18"/>
              </w:rPr>
              <w:t>Hillary Mumbere, UNHCR</w:t>
            </w:r>
          </w:p>
          <w:p w14:paraId="7F143235" w14:textId="77777777" w:rsidR="00DC6061" w:rsidRPr="00DC6061" w:rsidRDefault="00DC6061" w:rsidP="00DC6061">
            <w:pPr>
              <w:pStyle w:val="NormalWeb"/>
              <w:numPr>
                <w:ilvl w:val="0"/>
                <w:numId w:val="2"/>
              </w:numPr>
              <w:spacing w:before="0" w:beforeAutospacing="0" w:after="0" w:afterAutospacing="0"/>
              <w:rPr>
                <w:rFonts w:ascii="Calibri" w:hAnsi="Calibri" w:cs="Calibri"/>
                <w:sz w:val="18"/>
                <w:szCs w:val="18"/>
              </w:rPr>
            </w:pPr>
            <w:r w:rsidRPr="00DC6061">
              <w:rPr>
                <w:rFonts w:ascii="Calibri" w:hAnsi="Calibri" w:cs="Calibri"/>
                <w:sz w:val="18"/>
                <w:szCs w:val="18"/>
                <w:lang w:val="en-US"/>
              </w:rPr>
              <w:t>School information web-based system presentation</w:t>
            </w:r>
            <w:r w:rsidRPr="00DC6061">
              <w:rPr>
                <w:sz w:val="18"/>
                <w:szCs w:val="18"/>
                <w:lang w:val="en-US"/>
              </w:rPr>
              <w:t xml:space="preserve"> </w:t>
            </w:r>
            <w:r w:rsidRPr="00DC6061">
              <w:rPr>
                <w:rFonts w:ascii="Calibri" w:hAnsi="Calibri" w:cs="Calibri"/>
                <w:sz w:val="18"/>
                <w:szCs w:val="18"/>
              </w:rPr>
              <w:t>– Rachael Corbishley, Gilbert Kisembo, CMU</w:t>
            </w:r>
          </w:p>
          <w:p w14:paraId="44D71862" w14:textId="77777777" w:rsidR="000B06B2" w:rsidRPr="00DC6061" w:rsidRDefault="00DC6061" w:rsidP="00DC6061">
            <w:pPr>
              <w:pStyle w:val="NormalWeb"/>
              <w:numPr>
                <w:ilvl w:val="0"/>
                <w:numId w:val="2"/>
              </w:numPr>
              <w:spacing w:before="0" w:beforeAutospacing="0" w:after="0" w:afterAutospacing="0"/>
              <w:rPr>
                <w:rFonts w:ascii="Calibri" w:hAnsi="Calibri" w:cs="Calibri"/>
                <w:sz w:val="22"/>
                <w:szCs w:val="22"/>
              </w:rPr>
            </w:pPr>
            <w:r w:rsidRPr="00DC6061">
              <w:rPr>
                <w:rFonts w:ascii="Calibri" w:hAnsi="Calibri" w:cs="Calibri"/>
                <w:sz w:val="18"/>
                <w:szCs w:val="18"/>
              </w:rPr>
              <w:t>AOB</w:t>
            </w:r>
          </w:p>
        </w:tc>
      </w:tr>
      <w:tr w:rsidR="000B06B2" w:rsidRPr="006846E1" w14:paraId="77F3EE7E"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4E0846F6" w14:textId="77777777" w:rsidR="000B06B2" w:rsidRPr="006846E1" w:rsidRDefault="000B06B2" w:rsidP="00B63D67">
            <w:pPr>
              <w:rPr>
                <w:rFonts w:cstheme="minorHAnsi"/>
                <w:b/>
                <w:color w:val="7F7F7F" w:themeColor="text1" w:themeTint="80"/>
                <w:sz w:val="18"/>
              </w:rPr>
            </w:pPr>
            <w:r w:rsidRPr="006846E1">
              <w:rPr>
                <w:rFonts w:cstheme="minorHAnsi"/>
                <w:b/>
                <w:color w:val="7F7F7F" w:themeColor="text1" w:themeTint="80"/>
                <w:sz w:val="18"/>
              </w:rPr>
              <w:t xml:space="preserve">ITEM 1. </w:t>
            </w:r>
          </w:p>
        </w:tc>
        <w:tc>
          <w:tcPr>
            <w:tcW w:w="8505" w:type="dxa"/>
            <w:gridSpan w:val="5"/>
            <w:shd w:val="clear" w:color="auto" w:fill="auto"/>
            <w:vAlign w:val="center"/>
          </w:tcPr>
          <w:p w14:paraId="2E97285B" w14:textId="77777777" w:rsidR="000B06B2" w:rsidRPr="006846E1" w:rsidRDefault="000B06B2" w:rsidP="00B63D67">
            <w:pPr>
              <w:ind w:left="0"/>
              <w:rPr>
                <w:rFonts w:cstheme="minorHAnsi"/>
                <w:spacing w:val="0"/>
                <w:sz w:val="18"/>
              </w:rPr>
            </w:pPr>
            <w:r w:rsidRPr="006846E1">
              <w:rPr>
                <w:rFonts w:cstheme="minorHAnsi"/>
                <w:sz w:val="18"/>
              </w:rPr>
              <w:t xml:space="preserve"> </w:t>
            </w:r>
            <w:r>
              <w:rPr>
                <w:rFonts w:cstheme="minorHAnsi"/>
                <w:sz w:val="18"/>
              </w:rPr>
              <w:t xml:space="preserve">Round of introductions </w:t>
            </w:r>
          </w:p>
        </w:tc>
      </w:tr>
      <w:tr w:rsidR="000B06B2" w:rsidRPr="006846E1" w14:paraId="49383756"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641143E5" w14:textId="77777777" w:rsidR="000B06B2" w:rsidRPr="006846E1" w:rsidRDefault="000B06B2" w:rsidP="00B63D67">
            <w:pPr>
              <w:rPr>
                <w:rFonts w:cstheme="minorHAnsi"/>
                <w:b/>
                <w:color w:val="7F7F7F" w:themeColor="text1" w:themeTint="80"/>
                <w:sz w:val="18"/>
              </w:rPr>
            </w:pPr>
            <w:r w:rsidRPr="006846E1">
              <w:rPr>
                <w:rFonts w:cstheme="minorHAnsi"/>
                <w:b/>
                <w:color w:val="7F7F7F" w:themeColor="text1" w:themeTint="80"/>
                <w:sz w:val="18"/>
              </w:rPr>
              <w:t>ITEM 2.</w:t>
            </w:r>
          </w:p>
        </w:tc>
        <w:tc>
          <w:tcPr>
            <w:tcW w:w="8505" w:type="dxa"/>
            <w:gridSpan w:val="5"/>
            <w:shd w:val="clear" w:color="auto" w:fill="auto"/>
            <w:vAlign w:val="center"/>
          </w:tcPr>
          <w:p w14:paraId="0566863B" w14:textId="77777777" w:rsidR="000B06B2" w:rsidRPr="003E609C" w:rsidRDefault="000B06B2" w:rsidP="00753F17">
            <w:pPr>
              <w:ind w:left="0"/>
              <w:rPr>
                <w:sz w:val="18"/>
                <w:lang w:eastAsia="en-GB"/>
              </w:rPr>
            </w:pPr>
            <w:r w:rsidRPr="003E609C">
              <w:rPr>
                <w:sz w:val="18"/>
              </w:rPr>
              <w:t xml:space="preserve">ERP Secretariat updates </w:t>
            </w:r>
            <w:r>
              <w:rPr>
                <w:sz w:val="18"/>
              </w:rPr>
              <w:t>– Connie Alezuyo</w:t>
            </w:r>
            <w:r w:rsidRPr="003E609C">
              <w:rPr>
                <w:sz w:val="18"/>
              </w:rPr>
              <w:t xml:space="preserve"> </w:t>
            </w:r>
            <w:r>
              <w:rPr>
                <w:sz w:val="18"/>
              </w:rPr>
              <w:t xml:space="preserve">and </w:t>
            </w:r>
            <w:r w:rsidR="00753F17">
              <w:rPr>
                <w:sz w:val="18"/>
              </w:rPr>
              <w:t>Andi Ronald</w:t>
            </w:r>
            <w:r>
              <w:rPr>
                <w:sz w:val="18"/>
              </w:rPr>
              <w:t xml:space="preserve">, </w:t>
            </w:r>
            <w:r w:rsidR="00753F17">
              <w:rPr>
                <w:sz w:val="18"/>
              </w:rPr>
              <w:t xml:space="preserve"> ERP Secretariat</w:t>
            </w:r>
          </w:p>
        </w:tc>
      </w:tr>
      <w:tr w:rsidR="000B06B2" w:rsidRPr="006846E1" w14:paraId="2CC05FFD"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0CAFB709" w14:textId="77777777" w:rsidR="001B03D0" w:rsidRPr="00B93941" w:rsidRDefault="000B06B2" w:rsidP="00D31E10">
            <w:pPr>
              <w:pStyle w:val="ListParagraph"/>
              <w:numPr>
                <w:ilvl w:val="1"/>
                <w:numId w:val="13"/>
              </w:numPr>
              <w:rPr>
                <w:b/>
                <w:sz w:val="18"/>
              </w:rPr>
            </w:pPr>
            <w:r>
              <w:rPr>
                <w:b/>
                <w:sz w:val="18"/>
              </w:rPr>
              <w:t xml:space="preserve">ERP Secretariat updates – Connie Alezuyo, </w:t>
            </w:r>
            <w:r w:rsidR="00D31E10">
              <w:rPr>
                <w:b/>
                <w:sz w:val="18"/>
              </w:rPr>
              <w:t>ERP Secretariat</w:t>
            </w:r>
          </w:p>
          <w:p w14:paraId="4C0D911C" w14:textId="77777777" w:rsidR="001B03D0" w:rsidRDefault="00907930" w:rsidP="00B63D67">
            <w:pPr>
              <w:ind w:left="0"/>
              <w:rPr>
                <w:rFonts w:cstheme="minorHAnsi"/>
                <w:sz w:val="18"/>
                <w:lang w:val="en-GB"/>
              </w:rPr>
            </w:pPr>
            <w:r>
              <w:rPr>
                <w:rFonts w:cstheme="minorHAnsi"/>
                <w:sz w:val="18"/>
                <w:lang w:val="en-GB"/>
              </w:rPr>
              <w:t xml:space="preserve">Funding from LEGO foundation to early childhood care and </w:t>
            </w:r>
            <w:r w:rsidR="00B93941">
              <w:rPr>
                <w:rFonts w:cstheme="minorHAnsi"/>
                <w:sz w:val="18"/>
                <w:lang w:val="en-GB"/>
              </w:rPr>
              <w:t>education</w:t>
            </w:r>
            <w:r>
              <w:rPr>
                <w:rFonts w:cstheme="minorHAnsi"/>
                <w:sz w:val="18"/>
                <w:lang w:val="en-GB"/>
              </w:rPr>
              <w:t xml:space="preserve"> support</w:t>
            </w:r>
            <w:r w:rsidR="00B93941">
              <w:rPr>
                <w:rFonts w:cstheme="minorHAnsi"/>
                <w:sz w:val="18"/>
                <w:lang w:val="en-GB"/>
              </w:rPr>
              <w:t xml:space="preserve"> awarded to IRC, PLAN and War Child Holland consortium. </w:t>
            </w:r>
            <w:proofErr w:type="gramStart"/>
            <w:r w:rsidR="00B93941">
              <w:rPr>
                <w:rFonts w:cstheme="minorHAnsi"/>
                <w:sz w:val="18"/>
                <w:lang w:val="en-GB"/>
              </w:rPr>
              <w:t>Funding is for 5 years</w:t>
            </w:r>
            <w:proofErr w:type="gramEnd"/>
            <w:r w:rsidR="00B93941">
              <w:rPr>
                <w:rFonts w:cstheme="minorHAnsi"/>
                <w:sz w:val="18"/>
                <w:lang w:val="en-GB"/>
              </w:rPr>
              <w:t xml:space="preserve">, </w:t>
            </w:r>
            <w:proofErr w:type="gramStart"/>
            <w:r w:rsidR="00B93941">
              <w:rPr>
                <w:rFonts w:cstheme="minorHAnsi"/>
                <w:sz w:val="18"/>
                <w:lang w:val="en-GB"/>
              </w:rPr>
              <w:t>the timeline will be confirmed</w:t>
            </w:r>
            <w:proofErr w:type="gramEnd"/>
            <w:r w:rsidR="00B93941">
              <w:rPr>
                <w:rFonts w:cstheme="minorHAnsi"/>
                <w:sz w:val="18"/>
                <w:lang w:val="en-GB"/>
              </w:rPr>
              <w:t>.</w:t>
            </w:r>
          </w:p>
          <w:p w14:paraId="3F84CBE5" w14:textId="77777777" w:rsidR="001B03D0" w:rsidRPr="00D31E10" w:rsidRDefault="001B03D0" w:rsidP="00B63D67">
            <w:pPr>
              <w:ind w:left="0"/>
              <w:rPr>
                <w:rFonts w:cstheme="minorHAnsi"/>
                <w:sz w:val="18"/>
                <w:lang w:val="en-GB"/>
              </w:rPr>
            </w:pPr>
          </w:p>
          <w:p w14:paraId="648ED92B" w14:textId="77777777" w:rsidR="000B06B2" w:rsidRPr="00D31E10" w:rsidRDefault="000B06B2" w:rsidP="00D31E10">
            <w:pPr>
              <w:pStyle w:val="ListParagraph"/>
              <w:numPr>
                <w:ilvl w:val="1"/>
                <w:numId w:val="12"/>
              </w:numPr>
              <w:rPr>
                <w:b/>
                <w:sz w:val="18"/>
              </w:rPr>
            </w:pPr>
            <w:r w:rsidRPr="00D31E10">
              <w:rPr>
                <w:b/>
                <w:sz w:val="18"/>
              </w:rPr>
              <w:t xml:space="preserve">District </w:t>
            </w:r>
            <w:r w:rsidR="00367956" w:rsidRPr="00D31E10">
              <w:rPr>
                <w:b/>
                <w:sz w:val="18"/>
              </w:rPr>
              <w:t>ERP</w:t>
            </w:r>
            <w:r w:rsidRPr="00D31E10">
              <w:rPr>
                <w:b/>
                <w:sz w:val="18"/>
              </w:rPr>
              <w:t xml:space="preserve"> updates – </w:t>
            </w:r>
            <w:r w:rsidR="00D31E10" w:rsidRPr="00D31E10">
              <w:rPr>
                <w:rFonts w:cstheme="minorHAnsi"/>
                <w:b/>
                <w:sz w:val="18"/>
                <w:lang w:eastAsia="en-GB"/>
              </w:rPr>
              <w:t>Andi Ronald, ERP Secretariat</w:t>
            </w:r>
          </w:p>
          <w:p w14:paraId="572E43AD" w14:textId="77777777" w:rsidR="00B93941" w:rsidRPr="00B93941" w:rsidRDefault="00B93941" w:rsidP="00B93941">
            <w:pPr>
              <w:rPr>
                <w:b/>
                <w:i/>
                <w:sz w:val="18"/>
                <w:lang w:val="en-GB"/>
              </w:rPr>
            </w:pPr>
            <w:r w:rsidRPr="00B93941">
              <w:rPr>
                <w:b/>
                <w:i/>
                <w:sz w:val="18"/>
                <w:lang w:val="en-GB"/>
              </w:rPr>
              <w:t xml:space="preserve">In West Nile region and </w:t>
            </w:r>
            <w:proofErr w:type="spellStart"/>
            <w:r w:rsidRPr="00B93941">
              <w:rPr>
                <w:b/>
                <w:i/>
                <w:sz w:val="18"/>
                <w:lang w:val="en-GB"/>
              </w:rPr>
              <w:t>Lawmo</w:t>
            </w:r>
            <w:proofErr w:type="spellEnd"/>
            <w:r w:rsidRPr="00B93941">
              <w:rPr>
                <w:b/>
                <w:i/>
                <w:sz w:val="18"/>
                <w:lang w:val="en-GB"/>
              </w:rPr>
              <w:t>:</w:t>
            </w:r>
          </w:p>
          <w:p w14:paraId="24E723C2" w14:textId="77777777" w:rsidR="00B93941" w:rsidRPr="00B93941" w:rsidRDefault="00B93941" w:rsidP="00B93941">
            <w:pPr>
              <w:pStyle w:val="ListParagraph"/>
              <w:numPr>
                <w:ilvl w:val="0"/>
                <w:numId w:val="10"/>
              </w:numPr>
              <w:spacing w:line="259" w:lineRule="auto"/>
              <w:rPr>
                <w:sz w:val="18"/>
                <w:lang w:val="en-GB"/>
              </w:rPr>
            </w:pPr>
            <w:r w:rsidRPr="00B93941">
              <w:rPr>
                <w:sz w:val="18"/>
                <w:lang w:val="en-GB"/>
              </w:rPr>
              <w:t>Costing of district ERP completed for 4 districts (</w:t>
            </w:r>
            <w:proofErr w:type="spellStart"/>
            <w:r w:rsidRPr="00B93941">
              <w:rPr>
                <w:sz w:val="18"/>
                <w:lang w:val="en-GB"/>
              </w:rPr>
              <w:t>Koboko</w:t>
            </w:r>
            <w:proofErr w:type="spellEnd"/>
            <w:r w:rsidRPr="00B93941">
              <w:rPr>
                <w:sz w:val="18"/>
                <w:lang w:val="en-GB"/>
              </w:rPr>
              <w:t xml:space="preserve">, </w:t>
            </w:r>
            <w:proofErr w:type="spellStart"/>
            <w:r w:rsidRPr="00B93941">
              <w:rPr>
                <w:sz w:val="18"/>
                <w:lang w:val="en-GB"/>
              </w:rPr>
              <w:t>Lamwo</w:t>
            </w:r>
            <w:proofErr w:type="spellEnd"/>
            <w:r w:rsidRPr="00B93941">
              <w:rPr>
                <w:sz w:val="18"/>
                <w:lang w:val="en-GB"/>
              </w:rPr>
              <w:t>, Yumbe and Obongi) and final revisions to include tables and charts are ongoing</w:t>
            </w:r>
          </w:p>
          <w:p w14:paraId="52539022" w14:textId="77777777" w:rsidR="00B93941" w:rsidRPr="00B93941" w:rsidRDefault="00B93941" w:rsidP="00B93941">
            <w:pPr>
              <w:pStyle w:val="ListParagraph"/>
              <w:numPr>
                <w:ilvl w:val="0"/>
                <w:numId w:val="10"/>
              </w:numPr>
              <w:spacing w:line="259" w:lineRule="auto"/>
              <w:rPr>
                <w:sz w:val="18"/>
                <w:lang w:val="en-GB"/>
              </w:rPr>
            </w:pPr>
            <w:r w:rsidRPr="00B93941">
              <w:rPr>
                <w:sz w:val="18"/>
                <w:lang w:val="en-GB"/>
              </w:rPr>
              <w:t xml:space="preserve">Approval processes initiated in </w:t>
            </w:r>
            <w:proofErr w:type="spellStart"/>
            <w:r w:rsidRPr="00B93941">
              <w:rPr>
                <w:sz w:val="18"/>
                <w:lang w:val="en-GB"/>
              </w:rPr>
              <w:t>Koboko</w:t>
            </w:r>
            <w:proofErr w:type="spellEnd"/>
            <w:r w:rsidRPr="00B93941">
              <w:rPr>
                <w:sz w:val="18"/>
                <w:lang w:val="en-GB"/>
              </w:rPr>
              <w:t xml:space="preserve"> and Yumbe districts</w:t>
            </w:r>
          </w:p>
          <w:p w14:paraId="6ACD4D34" w14:textId="77777777" w:rsidR="00B93941" w:rsidRPr="00B93941" w:rsidRDefault="00B93941" w:rsidP="00B93941">
            <w:pPr>
              <w:pStyle w:val="ListParagraph"/>
              <w:numPr>
                <w:ilvl w:val="0"/>
                <w:numId w:val="10"/>
              </w:numPr>
              <w:spacing w:line="259" w:lineRule="auto"/>
              <w:rPr>
                <w:sz w:val="18"/>
                <w:lang w:val="en-GB"/>
              </w:rPr>
            </w:pPr>
            <w:r w:rsidRPr="00B93941">
              <w:rPr>
                <w:sz w:val="18"/>
                <w:lang w:val="en-GB"/>
              </w:rPr>
              <w:t>Districts are being supported to incorporate refugee education data in DDP3</w:t>
            </w:r>
          </w:p>
          <w:p w14:paraId="6117B076" w14:textId="77777777" w:rsidR="00B93941" w:rsidRPr="00B93941" w:rsidRDefault="00B93941" w:rsidP="00B93941">
            <w:pPr>
              <w:pStyle w:val="ListParagraph"/>
              <w:numPr>
                <w:ilvl w:val="0"/>
                <w:numId w:val="10"/>
              </w:numPr>
              <w:spacing w:line="259" w:lineRule="auto"/>
              <w:rPr>
                <w:sz w:val="18"/>
                <w:lang w:val="en-GB"/>
              </w:rPr>
            </w:pPr>
            <w:r w:rsidRPr="00B93941">
              <w:rPr>
                <w:sz w:val="18"/>
                <w:lang w:val="en-GB"/>
              </w:rPr>
              <w:t xml:space="preserve">Some delays in costing plans for Arua and </w:t>
            </w:r>
            <w:proofErr w:type="spellStart"/>
            <w:r w:rsidRPr="00B93941">
              <w:rPr>
                <w:sz w:val="18"/>
                <w:lang w:val="en-GB"/>
              </w:rPr>
              <w:t>Madi</w:t>
            </w:r>
            <w:proofErr w:type="spellEnd"/>
            <w:r w:rsidRPr="00B93941">
              <w:rPr>
                <w:sz w:val="18"/>
                <w:lang w:val="en-GB"/>
              </w:rPr>
              <w:t xml:space="preserve"> </w:t>
            </w:r>
            <w:proofErr w:type="spellStart"/>
            <w:r w:rsidRPr="00B93941">
              <w:rPr>
                <w:sz w:val="18"/>
                <w:lang w:val="en-GB"/>
              </w:rPr>
              <w:t>Okollo</w:t>
            </w:r>
            <w:proofErr w:type="spellEnd"/>
            <w:r w:rsidRPr="00B93941">
              <w:rPr>
                <w:sz w:val="18"/>
                <w:lang w:val="en-GB"/>
              </w:rPr>
              <w:t xml:space="preserve"> due to gaps in refugee data resulting from splitting of districts – The process of getting this data is already started by UNHCR</w:t>
            </w:r>
          </w:p>
          <w:p w14:paraId="64D98059" w14:textId="77777777" w:rsidR="00B93941" w:rsidRPr="00B93941" w:rsidRDefault="00B93941" w:rsidP="00B93941">
            <w:pPr>
              <w:pStyle w:val="ListParagraph"/>
              <w:numPr>
                <w:ilvl w:val="0"/>
                <w:numId w:val="10"/>
              </w:numPr>
              <w:spacing w:line="259" w:lineRule="auto"/>
              <w:rPr>
                <w:sz w:val="18"/>
                <w:lang w:val="en-GB"/>
              </w:rPr>
            </w:pPr>
            <w:r w:rsidRPr="00B93941">
              <w:rPr>
                <w:sz w:val="18"/>
                <w:lang w:val="en-GB"/>
              </w:rPr>
              <w:t>In Adjumani, gap analysis for ECD, Secondary and AEP is lacking and revision of district ERP has stalled</w:t>
            </w:r>
          </w:p>
          <w:p w14:paraId="071DBC3D" w14:textId="77777777" w:rsidR="00B93941" w:rsidRPr="00B93941" w:rsidRDefault="00B93941" w:rsidP="00B93941">
            <w:pPr>
              <w:rPr>
                <w:b/>
                <w:i/>
                <w:sz w:val="18"/>
                <w:lang w:val="en-GB"/>
              </w:rPr>
            </w:pPr>
            <w:r w:rsidRPr="00B93941">
              <w:rPr>
                <w:b/>
                <w:i/>
                <w:sz w:val="18"/>
                <w:lang w:val="en-GB"/>
              </w:rPr>
              <w:t>In Southern and Mid-western region</w:t>
            </w:r>
          </w:p>
          <w:p w14:paraId="1ACB24D6"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 xml:space="preserve">District ERP task teams established in districts of Isingiro, Kamwenge, Kyegegwa, </w:t>
            </w:r>
            <w:proofErr w:type="spellStart"/>
            <w:r w:rsidRPr="00B93941">
              <w:rPr>
                <w:sz w:val="18"/>
                <w:lang w:val="en-GB"/>
              </w:rPr>
              <w:t>Kikuube</w:t>
            </w:r>
            <w:proofErr w:type="spellEnd"/>
            <w:r w:rsidRPr="00B93941">
              <w:rPr>
                <w:sz w:val="18"/>
                <w:lang w:val="en-GB"/>
              </w:rPr>
              <w:t xml:space="preserve"> and </w:t>
            </w:r>
            <w:proofErr w:type="spellStart"/>
            <w:r w:rsidRPr="00B93941">
              <w:rPr>
                <w:sz w:val="18"/>
                <w:lang w:val="en-GB"/>
              </w:rPr>
              <w:t>Kiryandongo</w:t>
            </w:r>
            <w:proofErr w:type="spellEnd"/>
          </w:p>
          <w:p w14:paraId="7E50F3D0"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ERP Costing models were drafted and pending final revision starting Feb. 2020</w:t>
            </w:r>
          </w:p>
          <w:p w14:paraId="02A67D1C"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Drafting narrative of district ERP will start in mid-February</w:t>
            </w:r>
          </w:p>
          <w:p w14:paraId="481A491A"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Districts have been supported to include refugee education data in DDP3 (however, only final year budgets 2020/2021 are applicable)</w:t>
            </w:r>
          </w:p>
          <w:p w14:paraId="3373518D" w14:textId="77777777" w:rsidR="00B93941" w:rsidRPr="00B93941" w:rsidRDefault="00B93941" w:rsidP="00B93941">
            <w:pPr>
              <w:rPr>
                <w:b/>
                <w:sz w:val="18"/>
                <w:lang w:val="en-GB"/>
              </w:rPr>
            </w:pPr>
            <w:r w:rsidRPr="00B93941">
              <w:rPr>
                <w:b/>
                <w:sz w:val="18"/>
                <w:lang w:val="en-GB"/>
              </w:rPr>
              <w:t>Challenges:</w:t>
            </w:r>
          </w:p>
          <w:p w14:paraId="6A0C564D"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District Education Offices lack capacity to collect and manage comprehensive education data across all education indicators</w:t>
            </w:r>
          </w:p>
          <w:p w14:paraId="7657BE22"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There is significant staffing and logistical challenges especially in the newly created district (</w:t>
            </w:r>
            <w:proofErr w:type="spellStart"/>
            <w:r w:rsidRPr="00B93941">
              <w:rPr>
                <w:sz w:val="18"/>
                <w:lang w:val="en-GB"/>
              </w:rPr>
              <w:t>Kikuube</w:t>
            </w:r>
            <w:proofErr w:type="spellEnd"/>
            <w:r w:rsidRPr="00B93941">
              <w:rPr>
                <w:sz w:val="18"/>
                <w:lang w:val="en-GB"/>
              </w:rPr>
              <w:t xml:space="preserve">, Obongi and </w:t>
            </w:r>
            <w:proofErr w:type="spellStart"/>
            <w:r w:rsidRPr="00B93941">
              <w:rPr>
                <w:sz w:val="18"/>
                <w:lang w:val="en-GB"/>
              </w:rPr>
              <w:t>Madi-Okollo</w:t>
            </w:r>
            <w:proofErr w:type="spellEnd"/>
            <w:r w:rsidRPr="00B93941">
              <w:rPr>
                <w:sz w:val="18"/>
                <w:lang w:val="en-GB"/>
              </w:rPr>
              <w:t>. Partners should step in to identify gaps and provide support</w:t>
            </w:r>
          </w:p>
          <w:p w14:paraId="1F26095A"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There are significant gaps in districts that are receiving refugees hence the need for targeted response with emergency interventions – EiE WG should take interest in new refugee caseloads and its impact on existing education services</w:t>
            </w:r>
          </w:p>
          <w:p w14:paraId="114183DC" w14:textId="77777777" w:rsidR="00B93941" w:rsidRPr="00B93941" w:rsidRDefault="00B93941" w:rsidP="00B93941">
            <w:pPr>
              <w:pStyle w:val="ListParagraph"/>
              <w:numPr>
                <w:ilvl w:val="0"/>
                <w:numId w:val="9"/>
              </w:numPr>
              <w:spacing w:line="259" w:lineRule="auto"/>
              <w:rPr>
                <w:sz w:val="18"/>
                <w:lang w:val="en-GB"/>
              </w:rPr>
            </w:pPr>
            <w:r w:rsidRPr="00B93941">
              <w:rPr>
                <w:sz w:val="18"/>
                <w:lang w:val="en-GB"/>
              </w:rPr>
              <w:t xml:space="preserve">Some partners are not sharing workplans and budgets with DLGs, this need to be strengthened since DDP3 guidelines call for integration of refugees into district development plans </w:t>
            </w:r>
          </w:p>
          <w:p w14:paraId="196C5150" w14:textId="77777777" w:rsidR="000B06B2" w:rsidRDefault="000B06B2" w:rsidP="00B63D67">
            <w:pPr>
              <w:ind w:left="0"/>
              <w:rPr>
                <w:rFonts w:cstheme="minorHAnsi"/>
                <w:sz w:val="18"/>
                <w:lang w:val="en-GB"/>
              </w:rPr>
            </w:pPr>
          </w:p>
          <w:p w14:paraId="6B781AFD" w14:textId="77777777" w:rsidR="001B03D0" w:rsidRDefault="001B03D0" w:rsidP="00B63D67">
            <w:pPr>
              <w:ind w:left="0"/>
              <w:rPr>
                <w:rFonts w:cstheme="minorHAnsi"/>
                <w:sz w:val="18"/>
                <w:lang w:val="en-GB"/>
              </w:rPr>
            </w:pPr>
          </w:p>
          <w:p w14:paraId="79B04D33" w14:textId="77777777" w:rsidR="001B03D0" w:rsidRDefault="001B03D0" w:rsidP="00B63D67">
            <w:pPr>
              <w:ind w:left="0"/>
              <w:rPr>
                <w:rFonts w:cstheme="minorHAnsi"/>
                <w:sz w:val="18"/>
                <w:lang w:val="en-GB"/>
              </w:rPr>
            </w:pPr>
          </w:p>
          <w:p w14:paraId="7B8E8FF1" w14:textId="77777777" w:rsidR="000B06B2" w:rsidRDefault="00EF613A" w:rsidP="00B63D67">
            <w:pPr>
              <w:jc w:val="both"/>
              <w:rPr>
                <w:rFonts w:cstheme="minorHAnsi"/>
                <w:sz w:val="18"/>
                <w:u w:val="single"/>
                <w:lang w:val="en-GB"/>
              </w:rPr>
            </w:pPr>
            <w:r>
              <w:rPr>
                <w:rFonts w:cstheme="minorHAnsi"/>
                <w:sz w:val="18"/>
                <w:u w:val="single"/>
                <w:lang w:val="en-GB"/>
              </w:rPr>
              <w:lastRenderedPageBreak/>
              <w:t>Comments</w:t>
            </w:r>
            <w:r w:rsidR="000B06B2" w:rsidRPr="0064438B">
              <w:rPr>
                <w:rFonts w:cstheme="minorHAnsi"/>
                <w:sz w:val="18"/>
                <w:u w:val="single"/>
                <w:lang w:val="en-GB"/>
              </w:rPr>
              <w:t>:</w:t>
            </w:r>
          </w:p>
          <w:p w14:paraId="2734F87A" w14:textId="77777777" w:rsidR="000B06B2" w:rsidRDefault="00367956" w:rsidP="00DC6061">
            <w:pPr>
              <w:jc w:val="both"/>
              <w:rPr>
                <w:rFonts w:cstheme="minorHAnsi"/>
                <w:sz w:val="18"/>
                <w:lang w:val="en-GB"/>
              </w:rPr>
            </w:pPr>
            <w:r>
              <w:rPr>
                <w:rFonts w:cstheme="minorHAnsi"/>
                <w:sz w:val="18"/>
                <w:lang w:val="en-GB"/>
              </w:rPr>
              <w:t xml:space="preserve">Oxfam: what capacity are districts actually lacking? Human, skills? It would be good to break down. </w:t>
            </w:r>
            <w:r w:rsidR="00B93941">
              <w:rPr>
                <w:rFonts w:cstheme="minorHAnsi"/>
                <w:sz w:val="18"/>
                <w:lang w:val="en-GB"/>
              </w:rPr>
              <w:t>There are l</w:t>
            </w:r>
            <w:r w:rsidR="00907930">
              <w:rPr>
                <w:rFonts w:cstheme="minorHAnsi"/>
                <w:sz w:val="18"/>
                <w:lang w:val="en-GB"/>
              </w:rPr>
              <w:t xml:space="preserve">ogistical challenges as well. </w:t>
            </w:r>
            <w:r w:rsidR="00B93941">
              <w:rPr>
                <w:rFonts w:cstheme="minorHAnsi"/>
                <w:sz w:val="18"/>
                <w:lang w:val="en-GB"/>
              </w:rPr>
              <w:t>The secretariat</w:t>
            </w:r>
            <w:r w:rsidR="00907930">
              <w:rPr>
                <w:rFonts w:cstheme="minorHAnsi"/>
                <w:sz w:val="18"/>
                <w:lang w:val="en-GB"/>
              </w:rPr>
              <w:t xml:space="preserve"> is trying to bring data people for each district, also working on means of transportation (</w:t>
            </w:r>
            <w:r w:rsidR="00B93941">
              <w:rPr>
                <w:rFonts w:cstheme="minorHAnsi"/>
                <w:sz w:val="18"/>
                <w:lang w:val="en-GB"/>
              </w:rPr>
              <w:t>UNHCR</w:t>
            </w:r>
            <w:r w:rsidR="00907930">
              <w:rPr>
                <w:rFonts w:cstheme="minorHAnsi"/>
                <w:sz w:val="18"/>
                <w:lang w:val="en-GB"/>
              </w:rPr>
              <w:t xml:space="preserve"> </w:t>
            </w:r>
            <w:r w:rsidR="00B93941">
              <w:rPr>
                <w:rFonts w:cstheme="minorHAnsi"/>
                <w:sz w:val="18"/>
                <w:lang w:val="en-GB"/>
              </w:rPr>
              <w:t>have</w:t>
            </w:r>
            <w:r w:rsidR="00907930">
              <w:rPr>
                <w:rFonts w:cstheme="minorHAnsi"/>
                <w:sz w:val="18"/>
                <w:lang w:val="en-GB"/>
              </w:rPr>
              <w:t xml:space="preserve"> provided motorbikes already). </w:t>
            </w:r>
          </w:p>
          <w:p w14:paraId="362D37C3" w14:textId="77777777" w:rsidR="00907930" w:rsidRDefault="00907930" w:rsidP="00DC6061">
            <w:pPr>
              <w:jc w:val="both"/>
              <w:rPr>
                <w:rFonts w:cstheme="minorHAnsi"/>
                <w:sz w:val="18"/>
                <w:lang w:val="en-GB"/>
              </w:rPr>
            </w:pPr>
            <w:r>
              <w:rPr>
                <w:rFonts w:cstheme="minorHAnsi"/>
                <w:sz w:val="18"/>
                <w:lang w:val="en-GB"/>
              </w:rPr>
              <w:t>UNHCR: UNHCR</w:t>
            </w:r>
            <w:r w:rsidR="00B93941">
              <w:rPr>
                <w:rFonts w:cstheme="minorHAnsi"/>
                <w:sz w:val="18"/>
                <w:lang w:val="en-GB"/>
              </w:rPr>
              <w:t xml:space="preserve"> is working on a template for the districts t</w:t>
            </w:r>
            <w:r>
              <w:rPr>
                <w:rFonts w:cstheme="minorHAnsi"/>
                <w:sz w:val="18"/>
                <w:lang w:val="en-GB"/>
              </w:rPr>
              <w:t>o</w:t>
            </w:r>
            <w:r w:rsidR="00B93941">
              <w:rPr>
                <w:rFonts w:cstheme="minorHAnsi"/>
                <w:sz w:val="18"/>
                <w:lang w:val="en-GB"/>
              </w:rPr>
              <w:t xml:space="preserve"> use during district, settlement level meetings, for agenda and minute taking. The </w:t>
            </w:r>
            <w:r>
              <w:rPr>
                <w:rFonts w:cstheme="minorHAnsi"/>
                <w:sz w:val="18"/>
                <w:lang w:val="en-GB"/>
              </w:rPr>
              <w:t xml:space="preserve">template will be shared with </w:t>
            </w:r>
            <w:r w:rsidR="00B93941">
              <w:rPr>
                <w:rFonts w:cstheme="minorHAnsi"/>
                <w:sz w:val="18"/>
                <w:lang w:val="en-GB"/>
              </w:rPr>
              <w:t xml:space="preserve">the </w:t>
            </w:r>
            <w:r>
              <w:rPr>
                <w:rFonts w:cstheme="minorHAnsi"/>
                <w:sz w:val="18"/>
                <w:lang w:val="en-GB"/>
              </w:rPr>
              <w:t>sector</w:t>
            </w:r>
            <w:r w:rsidR="00B93941">
              <w:rPr>
                <w:rFonts w:cstheme="minorHAnsi"/>
                <w:sz w:val="18"/>
                <w:lang w:val="en-GB"/>
              </w:rPr>
              <w:t xml:space="preserve"> for comments</w:t>
            </w:r>
            <w:r>
              <w:rPr>
                <w:rFonts w:cstheme="minorHAnsi"/>
                <w:sz w:val="18"/>
                <w:lang w:val="en-GB"/>
              </w:rPr>
              <w:t xml:space="preserve">. Attendance of </w:t>
            </w:r>
            <w:r w:rsidR="00B93941">
              <w:rPr>
                <w:rFonts w:cstheme="minorHAnsi"/>
                <w:sz w:val="18"/>
                <w:lang w:val="en-GB"/>
              </w:rPr>
              <w:t>district</w:t>
            </w:r>
            <w:r>
              <w:rPr>
                <w:rFonts w:cstheme="minorHAnsi"/>
                <w:sz w:val="18"/>
                <w:lang w:val="en-GB"/>
              </w:rPr>
              <w:t xml:space="preserve"> colleagues to settlement level </w:t>
            </w:r>
            <w:r w:rsidR="00611119">
              <w:rPr>
                <w:rFonts w:cstheme="minorHAnsi"/>
                <w:sz w:val="18"/>
                <w:lang w:val="en-GB"/>
              </w:rPr>
              <w:t>meetings</w:t>
            </w:r>
            <w:r>
              <w:rPr>
                <w:rFonts w:cstheme="minorHAnsi"/>
                <w:sz w:val="18"/>
                <w:lang w:val="en-GB"/>
              </w:rPr>
              <w:t xml:space="preserve"> also varies</w:t>
            </w:r>
            <w:r w:rsidR="00611119">
              <w:rPr>
                <w:rFonts w:cstheme="minorHAnsi"/>
                <w:sz w:val="18"/>
                <w:lang w:val="en-GB"/>
              </w:rPr>
              <w:t xml:space="preserve"> between locations</w:t>
            </w:r>
            <w:r>
              <w:rPr>
                <w:rFonts w:cstheme="minorHAnsi"/>
                <w:sz w:val="18"/>
                <w:lang w:val="en-GB"/>
              </w:rPr>
              <w:t xml:space="preserve"> so we hope that this will also help with attendance. </w:t>
            </w:r>
          </w:p>
          <w:p w14:paraId="7FC10CB4" w14:textId="77777777" w:rsidR="00367956" w:rsidRDefault="00907930" w:rsidP="00DC6061">
            <w:pPr>
              <w:jc w:val="both"/>
              <w:rPr>
                <w:rFonts w:cstheme="minorHAnsi"/>
                <w:sz w:val="18"/>
                <w:lang w:val="en-GB"/>
              </w:rPr>
            </w:pPr>
            <w:r>
              <w:rPr>
                <w:rFonts w:cstheme="minorHAnsi"/>
                <w:sz w:val="18"/>
                <w:lang w:val="en-GB"/>
              </w:rPr>
              <w:t xml:space="preserve">FCA: is there a schedule for field level meeting? It would be great to have some input from the field prior to our meetings at national level. Could UNHCR lead on this? </w:t>
            </w:r>
            <w:r w:rsidR="00611119">
              <w:rPr>
                <w:rFonts w:cstheme="minorHAnsi"/>
                <w:sz w:val="18"/>
                <w:lang w:val="en-GB"/>
              </w:rPr>
              <w:t xml:space="preserve">Yes, UNHCR is working on a schedule. But again, beyond timing, reporting is very important, as minutes vary greatly in length, format, etc. </w:t>
            </w:r>
          </w:p>
          <w:p w14:paraId="2C113F91" w14:textId="77777777" w:rsidR="00367956" w:rsidRPr="00804F83" w:rsidRDefault="00367956" w:rsidP="00DC6061">
            <w:pPr>
              <w:jc w:val="both"/>
              <w:rPr>
                <w:rFonts w:cstheme="minorHAnsi"/>
                <w:sz w:val="18"/>
                <w:lang w:val="en-GB"/>
              </w:rPr>
            </w:pPr>
          </w:p>
        </w:tc>
      </w:tr>
      <w:bookmarkEnd w:id="4"/>
      <w:tr w:rsidR="000B06B2" w:rsidRPr="006846E1" w14:paraId="39805196"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6B2F3D3B" w14:textId="77777777" w:rsidR="000B06B2" w:rsidRPr="006846E1" w:rsidRDefault="000B06B2" w:rsidP="00B63D67">
            <w:pPr>
              <w:rPr>
                <w:rFonts w:cstheme="minorHAnsi"/>
                <w:b/>
                <w:color w:val="7F7F7F" w:themeColor="text1" w:themeTint="80"/>
                <w:sz w:val="18"/>
              </w:rPr>
            </w:pPr>
            <w:r>
              <w:rPr>
                <w:rFonts w:cstheme="minorHAnsi"/>
                <w:b/>
                <w:color w:val="7F7F7F" w:themeColor="text1" w:themeTint="80"/>
                <w:sz w:val="18"/>
              </w:rPr>
              <w:lastRenderedPageBreak/>
              <w:t>ITEM 3</w:t>
            </w:r>
            <w:r w:rsidRPr="006846E1">
              <w:rPr>
                <w:rFonts w:cstheme="minorHAnsi"/>
                <w:b/>
                <w:color w:val="7F7F7F" w:themeColor="text1" w:themeTint="80"/>
                <w:sz w:val="18"/>
              </w:rPr>
              <w:t>.</w:t>
            </w:r>
          </w:p>
        </w:tc>
        <w:tc>
          <w:tcPr>
            <w:tcW w:w="8505" w:type="dxa"/>
            <w:gridSpan w:val="5"/>
            <w:shd w:val="clear" w:color="auto" w:fill="auto"/>
            <w:vAlign w:val="center"/>
          </w:tcPr>
          <w:p w14:paraId="0E4CF5D9" w14:textId="77777777" w:rsidR="000B06B2" w:rsidRDefault="00DC6061" w:rsidP="00B63D67">
            <w:pPr>
              <w:rPr>
                <w:sz w:val="18"/>
              </w:rPr>
            </w:pPr>
            <w:r>
              <w:rPr>
                <w:rFonts w:cstheme="minorHAnsi"/>
                <w:sz w:val="18"/>
              </w:rPr>
              <w:t>Task team updates</w:t>
            </w:r>
          </w:p>
        </w:tc>
      </w:tr>
      <w:tr w:rsidR="000B06B2" w:rsidRPr="006846E1" w14:paraId="3B67B6AC"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0AC6B379" w14:textId="77777777" w:rsidR="00DC6061" w:rsidRPr="00611119" w:rsidRDefault="00F50AA1" w:rsidP="00D31E10">
            <w:pPr>
              <w:pStyle w:val="BalloonText"/>
              <w:numPr>
                <w:ilvl w:val="0"/>
                <w:numId w:val="11"/>
              </w:numPr>
              <w:ind w:left="1355" w:hanging="284"/>
              <w:rPr>
                <w:rFonts w:asciiTheme="minorHAnsi" w:hAnsiTheme="minorHAnsi" w:cstheme="minorHAnsi"/>
                <w:b/>
                <w:lang w:eastAsia="en-GB"/>
              </w:rPr>
            </w:pPr>
            <w:r w:rsidRPr="00611119">
              <w:rPr>
                <w:rFonts w:asciiTheme="minorHAnsi" w:hAnsiTheme="minorHAnsi" w:cstheme="minorHAnsi"/>
                <w:b/>
                <w:lang w:eastAsia="en-GB"/>
              </w:rPr>
              <w:t>Information management task team update</w:t>
            </w:r>
            <w:r w:rsidR="00611119">
              <w:rPr>
                <w:rFonts w:asciiTheme="minorHAnsi" w:hAnsiTheme="minorHAnsi" w:cstheme="minorHAnsi"/>
                <w:b/>
                <w:lang w:eastAsia="en-GB"/>
              </w:rPr>
              <w:t xml:space="preserve"> –Andi Ronald, ERP Secretariat</w:t>
            </w:r>
          </w:p>
          <w:p w14:paraId="03DFE37B" w14:textId="77777777" w:rsidR="00F50AA1" w:rsidRDefault="00F50AA1" w:rsidP="00B63D67">
            <w:pPr>
              <w:rPr>
                <w:rFonts w:cstheme="minorHAnsi"/>
                <w:sz w:val="18"/>
                <w:lang w:eastAsia="en-GB"/>
              </w:rPr>
            </w:pPr>
            <w:r>
              <w:rPr>
                <w:rFonts w:cstheme="minorHAnsi"/>
                <w:sz w:val="18"/>
                <w:lang w:eastAsia="en-GB"/>
              </w:rPr>
              <w:t xml:space="preserve">Planned outputs for </w:t>
            </w:r>
            <w:r w:rsidR="00611119">
              <w:rPr>
                <w:rFonts w:cstheme="minorHAnsi"/>
                <w:sz w:val="18"/>
                <w:lang w:eastAsia="en-GB"/>
              </w:rPr>
              <w:t>2</w:t>
            </w:r>
            <w:r>
              <w:rPr>
                <w:rFonts w:cstheme="minorHAnsi"/>
                <w:sz w:val="18"/>
                <w:lang w:eastAsia="en-GB"/>
              </w:rPr>
              <w:t>020</w:t>
            </w:r>
            <w:r w:rsidR="00611119">
              <w:rPr>
                <w:rFonts w:cstheme="minorHAnsi"/>
                <w:sz w:val="18"/>
                <w:lang w:eastAsia="en-GB"/>
              </w:rPr>
              <w:t>:</w:t>
            </w:r>
          </w:p>
          <w:p w14:paraId="3F2693D7" w14:textId="77777777" w:rsidR="00F50AA1" w:rsidRPr="00611119" w:rsidRDefault="00F50AA1" w:rsidP="00611119">
            <w:pPr>
              <w:pStyle w:val="ListParagraph"/>
              <w:numPr>
                <w:ilvl w:val="0"/>
                <w:numId w:val="9"/>
              </w:numPr>
              <w:rPr>
                <w:rFonts w:cstheme="minorHAnsi"/>
                <w:sz w:val="18"/>
                <w:lang w:eastAsia="en-GB"/>
              </w:rPr>
            </w:pPr>
            <w:r w:rsidRPr="00611119">
              <w:rPr>
                <w:rFonts w:cstheme="minorHAnsi"/>
                <w:sz w:val="18"/>
                <w:lang w:eastAsia="en-GB"/>
              </w:rPr>
              <w:t>Harmonisation of data collection tools: reviewed different tools, shared for comments with district</w:t>
            </w:r>
            <w:r w:rsidR="00611119">
              <w:rPr>
                <w:rFonts w:cstheme="minorHAnsi"/>
                <w:sz w:val="18"/>
                <w:lang w:eastAsia="en-GB"/>
              </w:rPr>
              <w:t>s</w:t>
            </w:r>
            <w:r w:rsidRPr="00611119">
              <w:rPr>
                <w:rFonts w:cstheme="minorHAnsi"/>
                <w:sz w:val="18"/>
                <w:lang w:eastAsia="en-GB"/>
              </w:rPr>
              <w:t xml:space="preserve">, will be shared with </w:t>
            </w:r>
            <w:r w:rsidR="00611119">
              <w:rPr>
                <w:rFonts w:cstheme="minorHAnsi"/>
                <w:sz w:val="18"/>
                <w:lang w:eastAsia="en-GB"/>
              </w:rPr>
              <w:t>the task team</w:t>
            </w:r>
            <w:r w:rsidRPr="00611119">
              <w:rPr>
                <w:rFonts w:cstheme="minorHAnsi"/>
                <w:sz w:val="18"/>
                <w:lang w:eastAsia="en-GB"/>
              </w:rPr>
              <w:t xml:space="preserve"> next week for comments</w:t>
            </w:r>
          </w:p>
          <w:p w14:paraId="460274C0" w14:textId="77777777" w:rsidR="00F50AA1" w:rsidRPr="00611119" w:rsidRDefault="00611119" w:rsidP="00611119">
            <w:pPr>
              <w:pStyle w:val="ListParagraph"/>
              <w:numPr>
                <w:ilvl w:val="0"/>
                <w:numId w:val="9"/>
              </w:numPr>
              <w:rPr>
                <w:rFonts w:cstheme="minorHAnsi"/>
                <w:sz w:val="18"/>
                <w:lang w:eastAsia="en-GB"/>
              </w:rPr>
            </w:pPr>
            <w:r>
              <w:rPr>
                <w:rFonts w:cstheme="minorHAnsi"/>
                <w:sz w:val="18"/>
                <w:lang w:eastAsia="en-GB"/>
              </w:rPr>
              <w:t>EM&amp;ERP</w:t>
            </w:r>
            <w:r w:rsidR="00F50AA1" w:rsidRPr="00611119">
              <w:rPr>
                <w:rFonts w:cstheme="minorHAnsi"/>
                <w:sz w:val="18"/>
                <w:lang w:eastAsia="en-GB"/>
              </w:rPr>
              <w:t xml:space="preserve"> guide finalized, draft shared with </w:t>
            </w:r>
            <w:r>
              <w:rPr>
                <w:rFonts w:cstheme="minorHAnsi"/>
                <w:sz w:val="18"/>
                <w:lang w:eastAsia="en-GB"/>
              </w:rPr>
              <w:t>the task team</w:t>
            </w:r>
            <w:r w:rsidR="00F50AA1" w:rsidRPr="00611119">
              <w:rPr>
                <w:rFonts w:cstheme="minorHAnsi"/>
                <w:sz w:val="18"/>
                <w:lang w:eastAsia="en-GB"/>
              </w:rPr>
              <w:t xml:space="preserve"> in December, should be finalized by the end of January</w:t>
            </w:r>
          </w:p>
          <w:p w14:paraId="6745B4D3" w14:textId="77777777" w:rsidR="00F50AA1" w:rsidRPr="00611119" w:rsidRDefault="00F50AA1" w:rsidP="00611119">
            <w:pPr>
              <w:pStyle w:val="ListParagraph"/>
              <w:numPr>
                <w:ilvl w:val="0"/>
                <w:numId w:val="9"/>
              </w:numPr>
              <w:rPr>
                <w:rFonts w:cstheme="minorHAnsi"/>
                <w:sz w:val="18"/>
                <w:lang w:eastAsia="en-GB"/>
              </w:rPr>
            </w:pPr>
            <w:r w:rsidRPr="00611119">
              <w:rPr>
                <w:rFonts w:cstheme="minorHAnsi"/>
                <w:sz w:val="18"/>
                <w:lang w:eastAsia="en-GB"/>
              </w:rPr>
              <w:t xml:space="preserve">Baseline: procurement for sourcing the company who will conduct the baseline is almost completed, </w:t>
            </w:r>
            <w:r w:rsidR="00611119">
              <w:rPr>
                <w:rFonts w:cstheme="minorHAnsi"/>
                <w:sz w:val="18"/>
                <w:lang w:eastAsia="en-GB"/>
              </w:rPr>
              <w:t>the consultant</w:t>
            </w:r>
            <w:r w:rsidRPr="00611119">
              <w:rPr>
                <w:rFonts w:cstheme="minorHAnsi"/>
                <w:sz w:val="18"/>
                <w:lang w:eastAsia="en-GB"/>
              </w:rPr>
              <w:t xml:space="preserve"> will be on board in </w:t>
            </w:r>
            <w:r w:rsidR="00611119">
              <w:rPr>
                <w:rFonts w:cstheme="minorHAnsi"/>
                <w:sz w:val="18"/>
                <w:lang w:eastAsia="en-GB"/>
              </w:rPr>
              <w:t xml:space="preserve">the </w:t>
            </w:r>
            <w:r w:rsidRPr="00611119">
              <w:rPr>
                <w:rFonts w:cstheme="minorHAnsi"/>
                <w:sz w:val="18"/>
                <w:lang w:eastAsia="en-GB"/>
              </w:rPr>
              <w:t>next 2 weeks</w:t>
            </w:r>
          </w:p>
          <w:p w14:paraId="78370300" w14:textId="77777777" w:rsidR="00F50AA1" w:rsidRPr="00611119" w:rsidRDefault="00EF613A" w:rsidP="00611119">
            <w:pPr>
              <w:pStyle w:val="ListParagraph"/>
              <w:numPr>
                <w:ilvl w:val="0"/>
                <w:numId w:val="9"/>
              </w:numPr>
              <w:rPr>
                <w:rFonts w:cstheme="minorHAnsi"/>
                <w:sz w:val="18"/>
                <w:lang w:eastAsia="en-GB"/>
              </w:rPr>
            </w:pPr>
            <w:r>
              <w:rPr>
                <w:rFonts w:cstheme="minorHAnsi"/>
                <w:sz w:val="18"/>
                <w:lang w:eastAsia="en-GB"/>
              </w:rPr>
              <w:t>Activity Info</w:t>
            </w:r>
            <w:r w:rsidR="00F50AA1" w:rsidRPr="00611119">
              <w:rPr>
                <w:rFonts w:cstheme="minorHAnsi"/>
                <w:sz w:val="18"/>
                <w:lang w:eastAsia="en-GB"/>
              </w:rPr>
              <w:t xml:space="preserve"> training </w:t>
            </w:r>
            <w:r w:rsidR="00611119">
              <w:rPr>
                <w:rFonts w:cstheme="minorHAnsi"/>
                <w:sz w:val="18"/>
                <w:lang w:eastAsia="en-GB"/>
              </w:rPr>
              <w:t>for EiE partners on January 16</w:t>
            </w:r>
            <w:r w:rsidR="00611119" w:rsidRPr="00611119">
              <w:rPr>
                <w:rFonts w:cstheme="minorHAnsi"/>
                <w:sz w:val="18"/>
                <w:vertAlign w:val="superscript"/>
                <w:lang w:eastAsia="en-GB"/>
              </w:rPr>
              <w:t>th</w:t>
            </w:r>
            <w:r w:rsidR="00611119">
              <w:rPr>
                <w:rFonts w:cstheme="minorHAnsi"/>
                <w:sz w:val="18"/>
                <w:lang w:eastAsia="en-GB"/>
              </w:rPr>
              <w:t xml:space="preserve"> </w:t>
            </w:r>
          </w:p>
          <w:p w14:paraId="717B1CF8" w14:textId="77777777" w:rsidR="00F50AA1" w:rsidRPr="00611119" w:rsidRDefault="00EF613A" w:rsidP="00611119">
            <w:pPr>
              <w:pStyle w:val="ListParagraph"/>
              <w:numPr>
                <w:ilvl w:val="0"/>
                <w:numId w:val="9"/>
              </w:numPr>
              <w:rPr>
                <w:rFonts w:cstheme="minorHAnsi"/>
                <w:sz w:val="18"/>
                <w:lang w:eastAsia="en-GB"/>
              </w:rPr>
            </w:pPr>
            <w:r>
              <w:rPr>
                <w:rFonts w:cstheme="minorHAnsi"/>
                <w:sz w:val="18"/>
                <w:lang w:eastAsia="en-GB"/>
              </w:rPr>
              <w:t>Activity Info</w:t>
            </w:r>
            <w:r w:rsidR="00F50AA1" w:rsidRPr="00611119">
              <w:rPr>
                <w:rFonts w:cstheme="minorHAnsi"/>
                <w:sz w:val="18"/>
                <w:lang w:eastAsia="en-GB"/>
              </w:rPr>
              <w:t xml:space="preserve"> configured to include revised ERP indicators</w:t>
            </w:r>
          </w:p>
          <w:p w14:paraId="1B134D9B" w14:textId="77777777" w:rsidR="00F50AA1" w:rsidRPr="00611119" w:rsidRDefault="00611119" w:rsidP="00611119">
            <w:pPr>
              <w:pStyle w:val="ListParagraph"/>
              <w:numPr>
                <w:ilvl w:val="0"/>
                <w:numId w:val="9"/>
              </w:numPr>
              <w:rPr>
                <w:rFonts w:cstheme="minorHAnsi"/>
                <w:sz w:val="18"/>
                <w:lang w:eastAsia="en-GB"/>
              </w:rPr>
            </w:pPr>
            <w:r w:rsidRPr="00611119">
              <w:rPr>
                <w:rFonts w:cstheme="minorHAnsi"/>
                <w:sz w:val="18"/>
                <w:lang w:eastAsia="en-GB"/>
              </w:rPr>
              <w:t>Planning</w:t>
            </w:r>
            <w:r w:rsidR="00F50AA1" w:rsidRPr="00611119">
              <w:rPr>
                <w:rFonts w:cstheme="minorHAnsi"/>
                <w:sz w:val="18"/>
                <w:lang w:eastAsia="en-GB"/>
              </w:rPr>
              <w:t xml:space="preserve"> to set up a d</w:t>
            </w:r>
            <w:r>
              <w:rPr>
                <w:rFonts w:cstheme="minorHAnsi"/>
                <w:sz w:val="18"/>
                <w:lang w:eastAsia="en-GB"/>
              </w:rPr>
              <w:t>istrict M&amp;E</w:t>
            </w:r>
            <w:r w:rsidR="00F50AA1" w:rsidRPr="00611119">
              <w:rPr>
                <w:rFonts w:cstheme="minorHAnsi"/>
                <w:sz w:val="18"/>
                <w:lang w:eastAsia="en-GB"/>
              </w:rPr>
              <w:t xml:space="preserve"> system, plan being </w:t>
            </w:r>
            <w:r w:rsidRPr="00611119">
              <w:rPr>
                <w:rFonts w:cstheme="minorHAnsi"/>
                <w:sz w:val="18"/>
                <w:lang w:eastAsia="en-GB"/>
              </w:rPr>
              <w:t>developed</w:t>
            </w:r>
          </w:p>
          <w:p w14:paraId="4E95025B" w14:textId="77777777" w:rsidR="00F50AA1" w:rsidRDefault="00F50AA1" w:rsidP="00B63D67">
            <w:pPr>
              <w:rPr>
                <w:rFonts w:cstheme="minorHAnsi"/>
                <w:sz w:val="18"/>
                <w:lang w:eastAsia="en-GB"/>
              </w:rPr>
            </w:pPr>
          </w:p>
          <w:p w14:paraId="45884F19" w14:textId="77777777" w:rsidR="00F50AA1" w:rsidRDefault="00F50AA1" w:rsidP="00F50AA1">
            <w:pPr>
              <w:rPr>
                <w:rFonts w:cstheme="minorHAnsi"/>
                <w:sz w:val="18"/>
                <w:lang w:eastAsia="en-GB"/>
              </w:rPr>
            </w:pPr>
            <w:r w:rsidRPr="00EE67E1">
              <w:rPr>
                <w:rFonts w:cstheme="minorHAnsi"/>
                <w:sz w:val="18"/>
                <w:u w:val="single"/>
                <w:lang w:eastAsia="en-GB"/>
              </w:rPr>
              <w:t>Comments</w:t>
            </w:r>
            <w:r>
              <w:rPr>
                <w:rFonts w:cstheme="minorHAnsi"/>
                <w:sz w:val="18"/>
                <w:lang w:eastAsia="en-GB"/>
              </w:rPr>
              <w:t xml:space="preserve">: </w:t>
            </w:r>
          </w:p>
          <w:p w14:paraId="194F5D75" w14:textId="77777777" w:rsidR="00DC6061" w:rsidRPr="00F50AA1" w:rsidRDefault="002F0D07" w:rsidP="00611119">
            <w:pPr>
              <w:rPr>
                <w:rFonts w:cstheme="minorHAnsi"/>
                <w:sz w:val="18"/>
                <w:lang w:eastAsia="en-GB"/>
              </w:rPr>
            </w:pPr>
            <w:r>
              <w:rPr>
                <w:rFonts w:cstheme="minorHAnsi"/>
                <w:sz w:val="18"/>
                <w:lang w:eastAsia="en-GB"/>
              </w:rPr>
              <w:t xml:space="preserve">CMU: </w:t>
            </w:r>
            <w:r w:rsidR="00F50AA1">
              <w:rPr>
                <w:rFonts w:cstheme="minorHAnsi"/>
                <w:sz w:val="18"/>
                <w:lang w:eastAsia="en-GB"/>
              </w:rPr>
              <w:t xml:space="preserve">Will there be an opportunity </w:t>
            </w:r>
            <w:r w:rsidR="00611119">
              <w:rPr>
                <w:rFonts w:cstheme="minorHAnsi"/>
                <w:sz w:val="18"/>
                <w:lang w:eastAsia="en-GB"/>
              </w:rPr>
              <w:t xml:space="preserve">for partners </w:t>
            </w:r>
            <w:r w:rsidR="00F50AA1">
              <w:rPr>
                <w:rFonts w:cstheme="minorHAnsi"/>
                <w:sz w:val="18"/>
                <w:lang w:eastAsia="en-GB"/>
              </w:rPr>
              <w:t xml:space="preserve">to review the </w:t>
            </w:r>
            <w:r w:rsidR="00611119">
              <w:rPr>
                <w:rFonts w:cstheme="minorHAnsi"/>
                <w:sz w:val="18"/>
                <w:lang w:eastAsia="en-GB"/>
              </w:rPr>
              <w:t>ERP M&amp;E</w:t>
            </w:r>
            <w:r w:rsidR="00F50AA1">
              <w:rPr>
                <w:rFonts w:cstheme="minorHAnsi"/>
                <w:sz w:val="18"/>
                <w:lang w:eastAsia="en-GB"/>
              </w:rPr>
              <w:t xml:space="preserve"> guide? There</w:t>
            </w:r>
            <w:r w:rsidR="00611119">
              <w:rPr>
                <w:rFonts w:cstheme="minorHAnsi"/>
                <w:sz w:val="18"/>
                <w:lang w:eastAsia="en-GB"/>
              </w:rPr>
              <w:t>’</w:t>
            </w:r>
            <w:r w:rsidR="00F50AA1">
              <w:rPr>
                <w:rFonts w:cstheme="minorHAnsi"/>
                <w:sz w:val="18"/>
                <w:lang w:eastAsia="en-GB"/>
              </w:rPr>
              <w:t xml:space="preserve">s been a lot of </w:t>
            </w:r>
            <w:r w:rsidR="00453487">
              <w:rPr>
                <w:rFonts w:cstheme="minorHAnsi"/>
                <w:sz w:val="18"/>
                <w:lang w:eastAsia="en-GB"/>
              </w:rPr>
              <w:t>questions</w:t>
            </w:r>
            <w:r w:rsidR="00F50AA1">
              <w:rPr>
                <w:rFonts w:cstheme="minorHAnsi"/>
                <w:sz w:val="18"/>
                <w:lang w:eastAsia="en-GB"/>
              </w:rPr>
              <w:t xml:space="preserve"> on how to calculate ratios </w:t>
            </w:r>
            <w:r w:rsidR="00611119">
              <w:rPr>
                <w:rFonts w:cstheme="minorHAnsi"/>
                <w:sz w:val="18"/>
                <w:lang w:eastAsia="en-GB"/>
              </w:rPr>
              <w:t>etc.</w:t>
            </w:r>
            <w:r w:rsidR="00F50AA1">
              <w:rPr>
                <w:rFonts w:cstheme="minorHAnsi"/>
                <w:sz w:val="18"/>
                <w:lang w:eastAsia="en-GB"/>
              </w:rPr>
              <w:t xml:space="preserve"> over the past few years, it might be useful to get input from a wider forum, including technical programme people not just M&amp;E. </w:t>
            </w:r>
            <w:r w:rsidR="00611119">
              <w:rPr>
                <w:rFonts w:cstheme="minorHAnsi"/>
                <w:sz w:val="18"/>
                <w:lang w:eastAsia="en-GB"/>
              </w:rPr>
              <w:t xml:space="preserve">The guide will be shared but comments will have to be received under a very tight timeline, next Monday January 20 COB. </w:t>
            </w:r>
          </w:p>
          <w:p w14:paraId="14C11026" w14:textId="77777777" w:rsidR="000B06B2" w:rsidRDefault="000B06B2" w:rsidP="00B63D67">
            <w:pPr>
              <w:rPr>
                <w:rFonts w:cstheme="minorHAnsi"/>
                <w:sz w:val="18"/>
                <w:lang w:eastAsia="en-GB"/>
              </w:rPr>
            </w:pPr>
          </w:p>
          <w:p w14:paraId="4D952F96" w14:textId="77777777" w:rsidR="000B06B2" w:rsidRPr="00292206" w:rsidRDefault="000B06B2" w:rsidP="00B63D67">
            <w:pPr>
              <w:rPr>
                <w:rFonts w:cstheme="minorHAnsi"/>
                <w:color w:val="FF0000"/>
                <w:sz w:val="18"/>
                <w:lang w:eastAsia="en-GB"/>
              </w:rPr>
            </w:pPr>
            <w:r w:rsidRPr="00292206">
              <w:rPr>
                <w:rFonts w:cstheme="minorHAnsi"/>
                <w:color w:val="FF0000"/>
                <w:sz w:val="18"/>
                <w:lang w:eastAsia="en-GB"/>
              </w:rPr>
              <w:t xml:space="preserve">Action points: </w:t>
            </w:r>
          </w:p>
          <w:p w14:paraId="6F4F66A7" w14:textId="77777777" w:rsidR="000B06B2" w:rsidRPr="00611119" w:rsidRDefault="00F50AA1" w:rsidP="00F50AA1">
            <w:pPr>
              <w:pStyle w:val="ListParagraph"/>
              <w:numPr>
                <w:ilvl w:val="0"/>
                <w:numId w:val="8"/>
              </w:numPr>
              <w:rPr>
                <w:rFonts w:cstheme="minorHAnsi"/>
                <w:color w:val="FF0000"/>
                <w:sz w:val="18"/>
                <w:lang w:eastAsia="en-GB"/>
              </w:rPr>
            </w:pPr>
            <w:r w:rsidRPr="00611119">
              <w:rPr>
                <w:rFonts w:cstheme="minorHAnsi"/>
                <w:color w:val="FF0000"/>
                <w:sz w:val="18"/>
                <w:lang w:eastAsia="en-GB"/>
              </w:rPr>
              <w:t xml:space="preserve">Share the </w:t>
            </w:r>
            <w:r w:rsidR="00611119">
              <w:rPr>
                <w:rFonts w:cstheme="minorHAnsi"/>
                <w:color w:val="FF0000"/>
                <w:sz w:val="18"/>
                <w:lang w:eastAsia="en-GB"/>
              </w:rPr>
              <w:t xml:space="preserve">M&amp;E </w:t>
            </w:r>
            <w:r w:rsidRPr="00611119">
              <w:rPr>
                <w:rFonts w:cstheme="minorHAnsi"/>
                <w:color w:val="FF0000"/>
                <w:sz w:val="18"/>
                <w:lang w:eastAsia="en-GB"/>
              </w:rPr>
              <w:t xml:space="preserve">guide for review </w:t>
            </w:r>
            <w:r w:rsidR="00611119">
              <w:rPr>
                <w:rFonts w:cstheme="minorHAnsi"/>
                <w:color w:val="FF0000"/>
                <w:sz w:val="18"/>
                <w:lang w:eastAsia="en-GB"/>
              </w:rPr>
              <w:t>by partners by Monday January 20</w:t>
            </w:r>
            <w:r w:rsidR="00611119" w:rsidRPr="00611119">
              <w:rPr>
                <w:rFonts w:cstheme="minorHAnsi"/>
                <w:color w:val="FF0000"/>
                <w:sz w:val="18"/>
                <w:vertAlign w:val="superscript"/>
                <w:lang w:eastAsia="en-GB"/>
              </w:rPr>
              <w:t>th</w:t>
            </w:r>
            <w:r w:rsidR="00611119">
              <w:rPr>
                <w:rFonts w:cstheme="minorHAnsi"/>
                <w:color w:val="FF0000"/>
                <w:sz w:val="18"/>
                <w:lang w:eastAsia="en-GB"/>
              </w:rPr>
              <w:t xml:space="preserve"> COB</w:t>
            </w:r>
          </w:p>
          <w:p w14:paraId="54221AB7" w14:textId="77777777" w:rsidR="000B06B2" w:rsidRDefault="000B06B2" w:rsidP="00DC6061">
            <w:pPr>
              <w:pStyle w:val="ListParagraph"/>
              <w:ind w:left="446"/>
              <w:rPr>
                <w:sz w:val="18"/>
              </w:rPr>
            </w:pPr>
          </w:p>
        </w:tc>
      </w:tr>
      <w:tr w:rsidR="000B06B2" w:rsidRPr="006846E1" w14:paraId="023B00BF"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14D7B64F" w14:textId="77777777" w:rsidR="000B06B2" w:rsidRPr="006846E1" w:rsidRDefault="000B06B2" w:rsidP="00B63D67">
            <w:pPr>
              <w:rPr>
                <w:rFonts w:cstheme="minorHAnsi"/>
                <w:b/>
                <w:color w:val="7F7F7F" w:themeColor="text1" w:themeTint="80"/>
                <w:sz w:val="18"/>
              </w:rPr>
            </w:pPr>
            <w:r>
              <w:rPr>
                <w:rFonts w:cstheme="minorHAnsi"/>
                <w:b/>
                <w:color w:val="7F7F7F" w:themeColor="text1" w:themeTint="80"/>
                <w:sz w:val="18"/>
              </w:rPr>
              <w:t>ITEM 4</w:t>
            </w:r>
            <w:r w:rsidRPr="006846E1">
              <w:rPr>
                <w:rFonts w:cstheme="minorHAnsi"/>
                <w:b/>
                <w:color w:val="7F7F7F" w:themeColor="text1" w:themeTint="80"/>
                <w:sz w:val="18"/>
              </w:rPr>
              <w:t>.</w:t>
            </w:r>
          </w:p>
        </w:tc>
        <w:tc>
          <w:tcPr>
            <w:tcW w:w="8505" w:type="dxa"/>
            <w:gridSpan w:val="5"/>
            <w:shd w:val="clear" w:color="auto" w:fill="auto"/>
            <w:vAlign w:val="center"/>
          </w:tcPr>
          <w:p w14:paraId="3279B5AA" w14:textId="77777777" w:rsidR="000B06B2" w:rsidRPr="00D31E10" w:rsidRDefault="00D31E10" w:rsidP="00D31E10">
            <w:pPr>
              <w:pStyle w:val="NormalWeb"/>
              <w:spacing w:before="0" w:beforeAutospacing="0" w:after="0" w:afterAutospacing="0"/>
              <w:rPr>
                <w:rFonts w:ascii="Calibri" w:hAnsi="Calibri" w:cs="Calibri"/>
                <w:sz w:val="18"/>
                <w:szCs w:val="18"/>
              </w:rPr>
            </w:pPr>
            <w:r w:rsidRPr="00DC6061">
              <w:rPr>
                <w:rFonts w:ascii="Calibri" w:hAnsi="Calibri" w:cs="Calibri"/>
                <w:sz w:val="18"/>
                <w:szCs w:val="18"/>
              </w:rPr>
              <w:t xml:space="preserve">Activity </w:t>
            </w:r>
            <w:r>
              <w:rPr>
                <w:rFonts w:ascii="Calibri" w:hAnsi="Calibri" w:cs="Calibri"/>
                <w:sz w:val="18"/>
                <w:szCs w:val="18"/>
              </w:rPr>
              <w:t xml:space="preserve">Info presentation – </w:t>
            </w:r>
            <w:r w:rsidRPr="00DC6061">
              <w:rPr>
                <w:rFonts w:ascii="Calibri" w:hAnsi="Calibri" w:cs="Calibri"/>
                <w:sz w:val="18"/>
                <w:szCs w:val="18"/>
              </w:rPr>
              <w:t>Hillary Mumbere, UNHCR</w:t>
            </w:r>
          </w:p>
        </w:tc>
      </w:tr>
      <w:tr w:rsidR="000B06B2" w:rsidRPr="006846E1" w14:paraId="1C7A0630"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2C984587" w14:textId="77777777" w:rsidR="00DC6061" w:rsidRDefault="00F50AA1" w:rsidP="00B63D67">
            <w:pPr>
              <w:ind w:left="0"/>
              <w:rPr>
                <w:sz w:val="18"/>
              </w:rPr>
            </w:pPr>
            <w:r>
              <w:rPr>
                <w:sz w:val="18"/>
              </w:rPr>
              <w:t xml:space="preserve">AI platform to replace the excel version of the 5Ws, can be accessed by anyone. Collects data at national, settlement and school level. Data </w:t>
            </w:r>
            <w:r w:rsidR="006F2393">
              <w:rPr>
                <w:sz w:val="18"/>
              </w:rPr>
              <w:t>inputted</w:t>
            </w:r>
            <w:r>
              <w:rPr>
                <w:sz w:val="18"/>
              </w:rPr>
              <w:t xml:space="preserve"> by partners. </w:t>
            </w:r>
          </w:p>
          <w:p w14:paraId="68B010FA" w14:textId="77777777" w:rsidR="00F50AA1" w:rsidRPr="00F50AA1" w:rsidRDefault="00F50AA1" w:rsidP="00B63D67">
            <w:pPr>
              <w:ind w:left="0"/>
              <w:rPr>
                <w:b/>
                <w:sz w:val="18"/>
              </w:rPr>
            </w:pPr>
            <w:r w:rsidRPr="00F50AA1">
              <w:rPr>
                <w:b/>
                <w:sz w:val="18"/>
                <w:highlight w:val="yellow"/>
              </w:rPr>
              <w:t>Reporting</w:t>
            </w:r>
            <w:r w:rsidR="006F2393">
              <w:rPr>
                <w:b/>
                <w:sz w:val="18"/>
                <w:highlight w:val="yellow"/>
              </w:rPr>
              <w:t xml:space="preserve"> timeline for Q4 2019 =</w:t>
            </w:r>
            <w:r w:rsidRPr="00F50AA1">
              <w:rPr>
                <w:b/>
                <w:sz w:val="18"/>
                <w:highlight w:val="yellow"/>
              </w:rPr>
              <w:t xml:space="preserve"> </w:t>
            </w:r>
            <w:r w:rsidR="006F2393">
              <w:rPr>
                <w:b/>
                <w:sz w:val="18"/>
                <w:highlight w:val="yellow"/>
              </w:rPr>
              <w:t>January</w:t>
            </w:r>
            <w:r w:rsidRPr="00F50AA1">
              <w:rPr>
                <w:b/>
                <w:sz w:val="18"/>
                <w:highlight w:val="yellow"/>
              </w:rPr>
              <w:t xml:space="preserve"> 20-31</w:t>
            </w:r>
            <w:r w:rsidRPr="00F50AA1">
              <w:rPr>
                <w:b/>
                <w:sz w:val="18"/>
                <w:highlight w:val="yellow"/>
                <w:vertAlign w:val="superscript"/>
              </w:rPr>
              <w:t>st</w:t>
            </w:r>
            <w:r w:rsidRPr="00F50AA1">
              <w:rPr>
                <w:b/>
                <w:sz w:val="18"/>
                <w:highlight w:val="yellow"/>
              </w:rPr>
              <w:t>.</w:t>
            </w:r>
            <w:r w:rsidRPr="00F50AA1">
              <w:rPr>
                <w:b/>
                <w:sz w:val="18"/>
              </w:rPr>
              <w:t xml:space="preserve"> </w:t>
            </w:r>
          </w:p>
          <w:p w14:paraId="45883BDC" w14:textId="77777777" w:rsidR="00DC6061" w:rsidRDefault="00F50AA1" w:rsidP="00B63D67">
            <w:pPr>
              <w:ind w:left="0"/>
              <w:rPr>
                <w:rFonts w:cstheme="minorHAnsi"/>
                <w:sz w:val="18"/>
              </w:rPr>
            </w:pPr>
            <w:r>
              <w:rPr>
                <w:rFonts w:cstheme="minorHAnsi"/>
                <w:sz w:val="18"/>
              </w:rPr>
              <w:t xml:space="preserve">Data then verified with sector leads and </w:t>
            </w:r>
            <w:r w:rsidR="006F2393">
              <w:rPr>
                <w:rFonts w:cstheme="minorHAnsi"/>
                <w:sz w:val="18"/>
              </w:rPr>
              <w:t xml:space="preserve">UNHCR </w:t>
            </w:r>
            <w:r>
              <w:rPr>
                <w:rFonts w:cstheme="minorHAnsi"/>
                <w:sz w:val="18"/>
              </w:rPr>
              <w:t xml:space="preserve">produce </w:t>
            </w:r>
            <w:r w:rsidR="001B03D0">
              <w:rPr>
                <w:rFonts w:cstheme="minorHAnsi"/>
                <w:sz w:val="18"/>
              </w:rPr>
              <w:t>data snapshots and dashboards.</w:t>
            </w:r>
          </w:p>
          <w:p w14:paraId="166D3620" w14:textId="77777777" w:rsidR="001B03D0" w:rsidRDefault="001B03D0" w:rsidP="00B63D67">
            <w:pPr>
              <w:ind w:left="0"/>
              <w:rPr>
                <w:rFonts w:cstheme="minorHAnsi"/>
                <w:sz w:val="18"/>
              </w:rPr>
            </w:pPr>
            <w:r>
              <w:rPr>
                <w:rFonts w:cstheme="minorHAnsi"/>
                <w:sz w:val="18"/>
              </w:rPr>
              <w:t>How to access and use the data:</w:t>
            </w:r>
            <w:r w:rsidR="00453487">
              <w:rPr>
                <w:rFonts w:cstheme="minorHAnsi"/>
                <w:sz w:val="18"/>
              </w:rPr>
              <w:t xml:space="preserve"> Hillary demonstrated how to filter and extract data from </w:t>
            </w:r>
            <w:r w:rsidR="006F2393">
              <w:rPr>
                <w:rFonts w:cstheme="minorHAnsi"/>
                <w:sz w:val="18"/>
              </w:rPr>
              <w:t>the activity info</w:t>
            </w:r>
            <w:r w:rsidR="00453487">
              <w:rPr>
                <w:rFonts w:cstheme="minorHAnsi"/>
                <w:sz w:val="18"/>
              </w:rPr>
              <w:t xml:space="preserve"> platform</w:t>
            </w:r>
          </w:p>
          <w:p w14:paraId="76C21CDF" w14:textId="77777777" w:rsidR="00453487" w:rsidRDefault="002F0D07" w:rsidP="00B63D67">
            <w:pPr>
              <w:ind w:left="0"/>
              <w:rPr>
                <w:rFonts w:cstheme="minorHAnsi"/>
                <w:sz w:val="18"/>
              </w:rPr>
            </w:pPr>
            <w:r>
              <w:rPr>
                <w:rFonts w:cstheme="minorHAnsi"/>
                <w:sz w:val="18"/>
              </w:rPr>
              <w:t xml:space="preserve">As shown by the graphs presented by Hillary </w:t>
            </w:r>
            <w:r w:rsidR="006F2393">
              <w:rPr>
                <w:rFonts w:cstheme="minorHAnsi"/>
                <w:sz w:val="18"/>
              </w:rPr>
              <w:t xml:space="preserve">there are </w:t>
            </w:r>
            <w:r>
              <w:rPr>
                <w:rFonts w:cstheme="minorHAnsi"/>
                <w:sz w:val="18"/>
              </w:rPr>
              <w:t>still some data gaps and some activities are still not reported on. Reminder to all to report on EiE activities.</w:t>
            </w:r>
          </w:p>
          <w:p w14:paraId="0FDAA082" w14:textId="77777777" w:rsidR="002F0D07" w:rsidRDefault="002F0D07" w:rsidP="00B63D67">
            <w:pPr>
              <w:ind w:left="0"/>
              <w:rPr>
                <w:rFonts w:cstheme="minorHAnsi"/>
                <w:sz w:val="18"/>
              </w:rPr>
            </w:pPr>
          </w:p>
          <w:p w14:paraId="514C5AB1" w14:textId="77777777" w:rsidR="002F0D07" w:rsidRPr="006F2393" w:rsidRDefault="002F0D07" w:rsidP="00B63D67">
            <w:pPr>
              <w:ind w:left="0"/>
              <w:rPr>
                <w:rFonts w:cstheme="minorHAnsi"/>
                <w:sz w:val="18"/>
                <w:u w:val="single"/>
              </w:rPr>
            </w:pPr>
            <w:r w:rsidRPr="006F2393">
              <w:rPr>
                <w:rFonts w:cstheme="minorHAnsi"/>
                <w:sz w:val="18"/>
                <w:u w:val="single"/>
              </w:rPr>
              <w:t>Comments:</w:t>
            </w:r>
          </w:p>
          <w:p w14:paraId="79400C5E" w14:textId="77777777" w:rsidR="002F0D07" w:rsidRDefault="002F0D07" w:rsidP="00B63D67">
            <w:pPr>
              <w:ind w:left="0"/>
              <w:rPr>
                <w:rFonts w:cstheme="minorHAnsi"/>
                <w:sz w:val="18"/>
              </w:rPr>
            </w:pPr>
            <w:r>
              <w:rPr>
                <w:rFonts w:cstheme="minorHAnsi"/>
                <w:sz w:val="18"/>
              </w:rPr>
              <w:t>ELECU and CMU: do you capture sub-grantees? Are sub-grantees supposed to report as well? Need some guidance from UNHCR on what they want to see. This also applies to funding under the RRP, who reports? Consortium management or each partner?</w:t>
            </w:r>
          </w:p>
          <w:p w14:paraId="29276AB6" w14:textId="77777777" w:rsidR="002F0D07" w:rsidRPr="006F2393" w:rsidRDefault="002F0D07" w:rsidP="00B63D67">
            <w:pPr>
              <w:ind w:left="0"/>
              <w:rPr>
                <w:rFonts w:cstheme="minorHAnsi"/>
                <w:b/>
                <w:color w:val="FF0000"/>
                <w:sz w:val="18"/>
              </w:rPr>
            </w:pPr>
            <w:r w:rsidRPr="006F2393">
              <w:rPr>
                <w:rFonts w:cstheme="minorHAnsi"/>
                <w:b/>
                <w:color w:val="FF0000"/>
                <w:sz w:val="18"/>
              </w:rPr>
              <w:t xml:space="preserve">Decision: every partner </w:t>
            </w:r>
            <w:r w:rsidR="006F2393">
              <w:rPr>
                <w:rFonts w:cstheme="minorHAnsi"/>
                <w:b/>
                <w:color w:val="FF0000"/>
                <w:sz w:val="18"/>
              </w:rPr>
              <w:t>report on their own results, even if in a consortium</w:t>
            </w:r>
          </w:p>
          <w:p w14:paraId="683585A2" w14:textId="77777777" w:rsidR="002F0D07" w:rsidRDefault="002F0D07" w:rsidP="00B63D67">
            <w:pPr>
              <w:ind w:left="0"/>
              <w:rPr>
                <w:rFonts w:cstheme="minorHAnsi"/>
                <w:sz w:val="18"/>
              </w:rPr>
            </w:pPr>
            <w:r>
              <w:rPr>
                <w:rFonts w:cstheme="minorHAnsi"/>
                <w:sz w:val="18"/>
              </w:rPr>
              <w:t xml:space="preserve">UNHCR: OPM </w:t>
            </w:r>
            <w:r w:rsidR="006F2393">
              <w:rPr>
                <w:rFonts w:cstheme="minorHAnsi"/>
                <w:sz w:val="18"/>
              </w:rPr>
              <w:t xml:space="preserve">is also now </w:t>
            </w:r>
            <w:r>
              <w:rPr>
                <w:rFonts w:cstheme="minorHAnsi"/>
                <w:sz w:val="18"/>
              </w:rPr>
              <w:t xml:space="preserve">asking to report separately, </w:t>
            </w:r>
            <w:r w:rsidR="006F2393">
              <w:rPr>
                <w:rFonts w:cstheme="minorHAnsi"/>
                <w:sz w:val="18"/>
              </w:rPr>
              <w:t>it is</w:t>
            </w:r>
            <w:r>
              <w:rPr>
                <w:rFonts w:cstheme="minorHAnsi"/>
                <w:sz w:val="18"/>
              </w:rPr>
              <w:t xml:space="preserve"> being handled, there should be only 1 system. For Q4 </w:t>
            </w:r>
            <w:r w:rsidR="006F2393">
              <w:rPr>
                <w:rFonts w:cstheme="minorHAnsi"/>
                <w:sz w:val="18"/>
              </w:rPr>
              <w:t>partners will still</w:t>
            </w:r>
            <w:r>
              <w:rPr>
                <w:rFonts w:cstheme="minorHAnsi"/>
                <w:sz w:val="18"/>
              </w:rPr>
              <w:t xml:space="preserve"> report in </w:t>
            </w:r>
            <w:r w:rsidR="006F2393">
              <w:rPr>
                <w:rFonts w:cstheme="minorHAnsi"/>
                <w:sz w:val="18"/>
              </w:rPr>
              <w:t>Activity info</w:t>
            </w:r>
            <w:r>
              <w:rPr>
                <w:rFonts w:cstheme="minorHAnsi"/>
                <w:sz w:val="18"/>
              </w:rPr>
              <w:t xml:space="preserve"> to close 2019</w:t>
            </w:r>
            <w:r w:rsidR="006F2393">
              <w:rPr>
                <w:rFonts w:cstheme="minorHAnsi"/>
                <w:sz w:val="18"/>
              </w:rPr>
              <w:t xml:space="preserve"> but by Q1 2020 there should hopefully be a harmonized system. </w:t>
            </w:r>
          </w:p>
          <w:p w14:paraId="6854768F" w14:textId="77777777" w:rsidR="002F0D07" w:rsidRDefault="006F2393" w:rsidP="00B63D67">
            <w:pPr>
              <w:ind w:left="0"/>
              <w:rPr>
                <w:rFonts w:cstheme="minorHAnsi"/>
                <w:sz w:val="18"/>
              </w:rPr>
            </w:pPr>
            <w:r>
              <w:rPr>
                <w:rFonts w:cstheme="minorHAnsi"/>
                <w:sz w:val="18"/>
              </w:rPr>
              <w:t>Humanity and Inclusion</w:t>
            </w:r>
            <w:r w:rsidR="002F0D07">
              <w:rPr>
                <w:rFonts w:cstheme="minorHAnsi"/>
                <w:sz w:val="18"/>
              </w:rPr>
              <w:t xml:space="preserve">: some district field teams were informed about the new process but no guidance yet. </w:t>
            </w:r>
          </w:p>
          <w:p w14:paraId="0B553C92" w14:textId="77777777" w:rsidR="002F0D07" w:rsidRDefault="00367956" w:rsidP="00B63D67">
            <w:pPr>
              <w:ind w:left="0"/>
              <w:rPr>
                <w:rFonts w:cstheme="minorHAnsi"/>
                <w:sz w:val="18"/>
              </w:rPr>
            </w:pPr>
            <w:r>
              <w:rPr>
                <w:rFonts w:cstheme="minorHAnsi"/>
                <w:sz w:val="18"/>
              </w:rPr>
              <w:t>BRAC: what type of activities do you want reported? Only major ones</w:t>
            </w:r>
            <w:r w:rsidR="006F2393">
              <w:rPr>
                <w:rFonts w:cstheme="minorHAnsi"/>
                <w:sz w:val="18"/>
              </w:rPr>
              <w:t xml:space="preserve"> or all? See activity logframe which </w:t>
            </w:r>
            <w:r>
              <w:rPr>
                <w:rFonts w:cstheme="minorHAnsi"/>
                <w:sz w:val="18"/>
              </w:rPr>
              <w:t xml:space="preserve">will be shared after </w:t>
            </w:r>
            <w:r w:rsidR="006F2393">
              <w:rPr>
                <w:rFonts w:cstheme="minorHAnsi"/>
                <w:sz w:val="18"/>
              </w:rPr>
              <w:t xml:space="preserve">the </w:t>
            </w:r>
            <w:r>
              <w:rPr>
                <w:rFonts w:cstheme="minorHAnsi"/>
                <w:sz w:val="18"/>
              </w:rPr>
              <w:t>training</w:t>
            </w:r>
            <w:r w:rsidR="006F2393">
              <w:rPr>
                <w:rFonts w:cstheme="minorHAnsi"/>
                <w:sz w:val="18"/>
              </w:rPr>
              <w:t xml:space="preserve">, all indicators and activities that are included in the logframe can be reported on. </w:t>
            </w:r>
          </w:p>
          <w:p w14:paraId="600160BD" w14:textId="77777777" w:rsidR="002F0D07" w:rsidRDefault="00367956" w:rsidP="00B63D67">
            <w:pPr>
              <w:ind w:left="0"/>
              <w:rPr>
                <w:rFonts w:cstheme="minorHAnsi"/>
                <w:sz w:val="18"/>
              </w:rPr>
            </w:pPr>
            <w:r>
              <w:rPr>
                <w:rFonts w:cstheme="minorHAnsi"/>
                <w:sz w:val="18"/>
              </w:rPr>
              <w:t xml:space="preserve">CMU: </w:t>
            </w:r>
            <w:r w:rsidR="00C777CD">
              <w:rPr>
                <w:rFonts w:cstheme="minorHAnsi"/>
                <w:sz w:val="18"/>
              </w:rPr>
              <w:t xml:space="preserve">In Activity Info </w:t>
            </w:r>
            <w:r>
              <w:rPr>
                <w:rFonts w:cstheme="minorHAnsi"/>
                <w:sz w:val="18"/>
              </w:rPr>
              <w:t>can you filter by school only so you can see what inputs has a school received? Yes.</w:t>
            </w:r>
          </w:p>
          <w:p w14:paraId="2FE9193D" w14:textId="77777777" w:rsidR="001B03D0" w:rsidRPr="00464FB4" w:rsidRDefault="001B03D0" w:rsidP="00B63D67">
            <w:pPr>
              <w:ind w:left="0"/>
              <w:rPr>
                <w:rFonts w:cstheme="minorHAnsi"/>
                <w:sz w:val="18"/>
              </w:rPr>
            </w:pPr>
          </w:p>
        </w:tc>
      </w:tr>
      <w:tr w:rsidR="000B06B2" w:rsidRPr="006846E1" w14:paraId="386E07EE"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104C2ECA" w14:textId="77777777" w:rsidR="000B06B2" w:rsidRPr="006846E1" w:rsidRDefault="000B06B2" w:rsidP="00B63D67">
            <w:pPr>
              <w:rPr>
                <w:rFonts w:cstheme="minorHAnsi"/>
                <w:b/>
                <w:color w:val="7F7F7F" w:themeColor="text1" w:themeTint="80"/>
                <w:sz w:val="18"/>
              </w:rPr>
            </w:pPr>
            <w:r w:rsidRPr="006846E1">
              <w:rPr>
                <w:rFonts w:cstheme="minorHAnsi"/>
                <w:b/>
                <w:color w:val="7F7F7F" w:themeColor="text1" w:themeTint="80"/>
                <w:sz w:val="18"/>
              </w:rPr>
              <w:t xml:space="preserve">ITEM </w:t>
            </w:r>
            <w:r>
              <w:rPr>
                <w:rFonts w:cstheme="minorHAnsi"/>
                <w:b/>
                <w:color w:val="7F7F7F" w:themeColor="text1" w:themeTint="80"/>
                <w:sz w:val="18"/>
              </w:rPr>
              <w:t>5</w:t>
            </w:r>
            <w:r w:rsidRPr="006846E1">
              <w:rPr>
                <w:rFonts w:cstheme="minorHAnsi"/>
                <w:b/>
                <w:color w:val="7F7F7F" w:themeColor="text1" w:themeTint="80"/>
                <w:sz w:val="18"/>
              </w:rPr>
              <w:t>.</w:t>
            </w:r>
          </w:p>
        </w:tc>
        <w:tc>
          <w:tcPr>
            <w:tcW w:w="8505" w:type="dxa"/>
            <w:gridSpan w:val="5"/>
            <w:shd w:val="clear" w:color="auto" w:fill="auto"/>
            <w:vAlign w:val="center"/>
          </w:tcPr>
          <w:p w14:paraId="55ABBC92" w14:textId="77777777" w:rsidR="000B06B2" w:rsidRPr="002517E3" w:rsidRDefault="002517E3" w:rsidP="002517E3">
            <w:pPr>
              <w:pStyle w:val="NormalWeb"/>
              <w:spacing w:before="0" w:beforeAutospacing="0" w:after="0" w:afterAutospacing="0"/>
              <w:rPr>
                <w:rFonts w:ascii="Calibri" w:hAnsi="Calibri" w:cs="Calibri"/>
                <w:sz w:val="18"/>
                <w:szCs w:val="18"/>
              </w:rPr>
            </w:pPr>
            <w:r w:rsidRPr="00DC6061">
              <w:rPr>
                <w:rFonts w:ascii="Calibri" w:hAnsi="Calibri" w:cs="Calibri"/>
                <w:sz w:val="18"/>
                <w:szCs w:val="18"/>
                <w:lang w:val="en-US"/>
              </w:rPr>
              <w:t>School information web-based system presentation</w:t>
            </w:r>
            <w:r w:rsidRPr="00DC6061">
              <w:rPr>
                <w:sz w:val="18"/>
                <w:szCs w:val="18"/>
                <w:lang w:val="en-US"/>
              </w:rPr>
              <w:t xml:space="preserve"> </w:t>
            </w:r>
            <w:r w:rsidRPr="00DC6061">
              <w:rPr>
                <w:rFonts w:ascii="Calibri" w:hAnsi="Calibri" w:cs="Calibri"/>
                <w:sz w:val="18"/>
                <w:szCs w:val="18"/>
              </w:rPr>
              <w:t>– Rachael Corbishley, Gilbert Kisembo, CMU</w:t>
            </w:r>
          </w:p>
        </w:tc>
      </w:tr>
      <w:tr w:rsidR="000B06B2" w:rsidRPr="006846E1" w14:paraId="1CE72FB0"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7032F599" w14:textId="77777777" w:rsidR="00907930" w:rsidRDefault="004E6231" w:rsidP="00B63D67">
            <w:pPr>
              <w:contextualSpacing/>
              <w:rPr>
                <w:sz w:val="18"/>
              </w:rPr>
            </w:pPr>
            <w:r>
              <w:rPr>
                <w:sz w:val="18"/>
              </w:rPr>
              <w:t xml:space="preserve">This initiative stems from the realization that we </w:t>
            </w:r>
            <w:r w:rsidR="00907930">
              <w:rPr>
                <w:sz w:val="18"/>
              </w:rPr>
              <w:t xml:space="preserve">have very little understanding of needs at school level, where the schools are, what is happening </w:t>
            </w:r>
            <w:r>
              <w:rPr>
                <w:sz w:val="18"/>
              </w:rPr>
              <w:t>in each</w:t>
            </w:r>
            <w:r w:rsidR="00907930">
              <w:rPr>
                <w:sz w:val="18"/>
              </w:rPr>
              <w:t xml:space="preserve"> school, where the gaps are at school and settlement level. </w:t>
            </w:r>
          </w:p>
          <w:p w14:paraId="6E04DB00" w14:textId="77777777" w:rsidR="00907930" w:rsidRDefault="004E6231" w:rsidP="00B63D67">
            <w:pPr>
              <w:contextualSpacing/>
              <w:rPr>
                <w:sz w:val="18"/>
              </w:rPr>
            </w:pPr>
            <w:r>
              <w:rPr>
                <w:sz w:val="18"/>
              </w:rPr>
              <w:t xml:space="preserve">The </w:t>
            </w:r>
            <w:r w:rsidR="00907930">
              <w:rPr>
                <w:sz w:val="18"/>
              </w:rPr>
              <w:t xml:space="preserve">GIS map </w:t>
            </w:r>
            <w:r>
              <w:rPr>
                <w:sz w:val="18"/>
              </w:rPr>
              <w:t xml:space="preserve">presented will </w:t>
            </w:r>
            <w:r w:rsidR="00907930">
              <w:rPr>
                <w:sz w:val="18"/>
              </w:rPr>
              <w:t xml:space="preserve">show all of this. </w:t>
            </w:r>
            <w:r>
              <w:rPr>
                <w:sz w:val="18"/>
              </w:rPr>
              <w:t>It was m</w:t>
            </w:r>
            <w:r w:rsidR="00907930">
              <w:rPr>
                <w:sz w:val="18"/>
              </w:rPr>
              <w:t>ade with CMU resources but</w:t>
            </w:r>
            <w:r>
              <w:rPr>
                <w:sz w:val="18"/>
              </w:rPr>
              <w:t xml:space="preserve"> is an open source platform</w:t>
            </w:r>
            <w:r w:rsidR="00907930">
              <w:rPr>
                <w:sz w:val="18"/>
              </w:rPr>
              <w:t xml:space="preserve"> and can be used by anyone</w:t>
            </w:r>
            <w:r>
              <w:rPr>
                <w:sz w:val="18"/>
              </w:rPr>
              <w:t>. M</w:t>
            </w:r>
            <w:r w:rsidR="00907930">
              <w:rPr>
                <w:sz w:val="18"/>
              </w:rPr>
              <w:t xml:space="preserve">aintenance and updating </w:t>
            </w:r>
            <w:r>
              <w:rPr>
                <w:sz w:val="18"/>
              </w:rPr>
              <w:t>will be done by</w:t>
            </w:r>
            <w:r w:rsidR="00907930">
              <w:rPr>
                <w:sz w:val="18"/>
              </w:rPr>
              <w:t xml:space="preserve"> the ERP team</w:t>
            </w:r>
            <w:r w:rsidR="008C6CE6">
              <w:rPr>
                <w:sz w:val="18"/>
              </w:rPr>
              <w:t xml:space="preserve">. </w:t>
            </w:r>
            <w:r>
              <w:rPr>
                <w:sz w:val="18"/>
              </w:rPr>
              <w:t xml:space="preserve">There is still data left to be inputted, and it is very easy </w:t>
            </w:r>
            <w:proofErr w:type="gramStart"/>
            <w:r>
              <w:rPr>
                <w:sz w:val="18"/>
              </w:rPr>
              <w:t xml:space="preserve">to  </w:t>
            </w:r>
            <w:r w:rsidR="008C6CE6">
              <w:rPr>
                <w:sz w:val="18"/>
              </w:rPr>
              <w:t>add</w:t>
            </w:r>
            <w:proofErr w:type="gramEnd"/>
            <w:r w:rsidR="008C6CE6">
              <w:rPr>
                <w:sz w:val="18"/>
              </w:rPr>
              <w:t xml:space="preserve"> in an indicator. </w:t>
            </w:r>
          </w:p>
          <w:p w14:paraId="4B5288E8" w14:textId="77777777" w:rsidR="008C6CE6" w:rsidRDefault="008C6CE6" w:rsidP="00B63D67">
            <w:pPr>
              <w:contextualSpacing/>
              <w:rPr>
                <w:sz w:val="18"/>
              </w:rPr>
            </w:pPr>
            <w:r>
              <w:rPr>
                <w:sz w:val="18"/>
              </w:rPr>
              <w:lastRenderedPageBreak/>
              <w:t>2 maps</w:t>
            </w:r>
            <w:r w:rsidR="00273ECA">
              <w:rPr>
                <w:sz w:val="18"/>
              </w:rPr>
              <w:t xml:space="preserve"> are available</w:t>
            </w:r>
            <w:r>
              <w:rPr>
                <w:sz w:val="18"/>
              </w:rPr>
              <w:t>:</w:t>
            </w:r>
          </w:p>
          <w:p w14:paraId="385B1A80" w14:textId="77777777" w:rsidR="008C6CE6" w:rsidRDefault="008C6CE6" w:rsidP="008C6CE6">
            <w:pPr>
              <w:pStyle w:val="ListParagraph"/>
              <w:numPr>
                <w:ilvl w:val="0"/>
                <w:numId w:val="8"/>
              </w:numPr>
              <w:rPr>
                <w:sz w:val="18"/>
              </w:rPr>
            </w:pPr>
            <w:r>
              <w:rPr>
                <w:sz w:val="18"/>
              </w:rPr>
              <w:t>Connections bet</w:t>
            </w:r>
            <w:r w:rsidR="00273ECA">
              <w:rPr>
                <w:sz w:val="18"/>
              </w:rPr>
              <w:t>ween</w:t>
            </w:r>
            <w:r>
              <w:rPr>
                <w:sz w:val="18"/>
              </w:rPr>
              <w:t xml:space="preserve"> schools and referral pathways (where learners</w:t>
            </w:r>
            <w:r w:rsidR="00273ECA">
              <w:rPr>
                <w:sz w:val="18"/>
              </w:rPr>
              <w:t xml:space="preserve"> are referred to for services</w:t>
            </w:r>
            <w:r>
              <w:rPr>
                <w:sz w:val="18"/>
              </w:rPr>
              <w:t>, transition is for where learners can go for future education)</w:t>
            </w:r>
          </w:p>
          <w:p w14:paraId="1A1481C2" w14:textId="77777777" w:rsidR="008C6CE6" w:rsidRDefault="008C6CE6" w:rsidP="008C6CE6">
            <w:pPr>
              <w:pStyle w:val="ListParagraph"/>
              <w:numPr>
                <w:ilvl w:val="0"/>
                <w:numId w:val="8"/>
              </w:numPr>
              <w:rPr>
                <w:sz w:val="18"/>
              </w:rPr>
            </w:pPr>
            <w:r>
              <w:rPr>
                <w:sz w:val="18"/>
              </w:rPr>
              <w:t xml:space="preserve">Key indicators at school level (how many teachers, learners, desks, </w:t>
            </w:r>
            <w:r w:rsidR="00273ECA">
              <w:rPr>
                <w:sz w:val="18"/>
              </w:rPr>
              <w:t>etc.</w:t>
            </w:r>
            <w:r>
              <w:rPr>
                <w:sz w:val="18"/>
              </w:rPr>
              <w:t xml:space="preserve"> in each school)</w:t>
            </w:r>
          </w:p>
          <w:p w14:paraId="1FC2C07A" w14:textId="77777777" w:rsidR="008C6CE6" w:rsidRDefault="008C6CE6" w:rsidP="008C6CE6">
            <w:pPr>
              <w:rPr>
                <w:sz w:val="18"/>
              </w:rPr>
            </w:pPr>
          </w:p>
          <w:p w14:paraId="0D5EC95D" w14:textId="77777777" w:rsidR="008C6CE6" w:rsidRDefault="008C6CE6" w:rsidP="008C6CE6">
            <w:pPr>
              <w:rPr>
                <w:sz w:val="18"/>
              </w:rPr>
            </w:pPr>
            <w:r w:rsidRPr="00273ECA">
              <w:rPr>
                <w:sz w:val="18"/>
                <w:u w:val="single"/>
              </w:rPr>
              <w:t>Comments</w:t>
            </w:r>
            <w:r w:rsidR="00273ECA">
              <w:rPr>
                <w:sz w:val="18"/>
              </w:rPr>
              <w:t>:</w:t>
            </w:r>
          </w:p>
          <w:p w14:paraId="085F9B61" w14:textId="77777777" w:rsidR="008C6CE6" w:rsidRDefault="008C6CE6" w:rsidP="008C6CE6">
            <w:pPr>
              <w:rPr>
                <w:sz w:val="18"/>
              </w:rPr>
            </w:pPr>
            <w:r>
              <w:rPr>
                <w:sz w:val="18"/>
              </w:rPr>
              <w:t xml:space="preserve">FCA: </w:t>
            </w:r>
            <w:r w:rsidR="00273ECA">
              <w:rPr>
                <w:sz w:val="18"/>
              </w:rPr>
              <w:t xml:space="preserve">Can the distance between schools be added as well? Yes, kilometers </w:t>
            </w:r>
            <w:proofErr w:type="gramStart"/>
            <w:r w:rsidR="00273ECA">
              <w:rPr>
                <w:sz w:val="18"/>
              </w:rPr>
              <w:t>can be added</w:t>
            </w:r>
            <w:proofErr w:type="gramEnd"/>
            <w:r w:rsidR="00273ECA">
              <w:rPr>
                <w:sz w:val="18"/>
              </w:rPr>
              <w:t xml:space="preserve">, however we would need to include actual time/distance taking into account road conditions and availability, which would be more difficult. </w:t>
            </w:r>
            <w:proofErr w:type="gramStart"/>
            <w:r w:rsidR="00273ECA">
              <w:rPr>
                <w:sz w:val="18"/>
              </w:rPr>
              <w:t>But</w:t>
            </w:r>
            <w:proofErr w:type="gramEnd"/>
            <w:r w:rsidR="00273ECA">
              <w:rPr>
                <w:sz w:val="18"/>
              </w:rPr>
              <w:t xml:space="preserve"> will look into it, as it has an impact on access. </w:t>
            </w:r>
          </w:p>
          <w:p w14:paraId="56D87A41" w14:textId="77777777" w:rsidR="008C6CE6" w:rsidRDefault="008C6CE6" w:rsidP="008C6CE6">
            <w:pPr>
              <w:rPr>
                <w:sz w:val="18"/>
              </w:rPr>
            </w:pPr>
            <w:r>
              <w:rPr>
                <w:sz w:val="18"/>
              </w:rPr>
              <w:t xml:space="preserve">AVSI: </w:t>
            </w:r>
            <w:r w:rsidR="00FE5895">
              <w:rPr>
                <w:sz w:val="18"/>
              </w:rPr>
              <w:t>Can the type of r</w:t>
            </w:r>
            <w:r>
              <w:rPr>
                <w:sz w:val="18"/>
              </w:rPr>
              <w:t xml:space="preserve">eferral point be added? </w:t>
            </w:r>
            <w:r w:rsidR="00FE5895">
              <w:rPr>
                <w:sz w:val="18"/>
              </w:rPr>
              <w:t xml:space="preserve">It is already included, but </w:t>
            </w:r>
            <w:r w:rsidR="00932BBA">
              <w:rPr>
                <w:sz w:val="18"/>
              </w:rPr>
              <w:t xml:space="preserve">some of </w:t>
            </w:r>
            <w:r w:rsidR="00FE5895">
              <w:rPr>
                <w:sz w:val="18"/>
              </w:rPr>
              <w:t>them</w:t>
            </w:r>
            <w:r w:rsidR="00932BBA">
              <w:rPr>
                <w:sz w:val="18"/>
              </w:rPr>
              <w:t xml:space="preserve"> could also be referenced in the other map.</w:t>
            </w:r>
          </w:p>
          <w:p w14:paraId="49D6FB49" w14:textId="77777777" w:rsidR="00932BBA" w:rsidRDefault="00FE5895" w:rsidP="008C6CE6">
            <w:pPr>
              <w:rPr>
                <w:sz w:val="18"/>
              </w:rPr>
            </w:pPr>
            <w:r>
              <w:rPr>
                <w:sz w:val="18"/>
              </w:rPr>
              <w:t>Humanity and Inclusion</w:t>
            </w:r>
            <w:r w:rsidR="00932BBA">
              <w:rPr>
                <w:sz w:val="18"/>
              </w:rPr>
              <w:t xml:space="preserve">: how did you define which points to </w:t>
            </w:r>
            <w:r>
              <w:rPr>
                <w:sz w:val="18"/>
              </w:rPr>
              <w:t>choose</w:t>
            </w:r>
            <w:r w:rsidR="00932BBA">
              <w:rPr>
                <w:sz w:val="18"/>
              </w:rPr>
              <w:t>? As many</w:t>
            </w:r>
            <w:r>
              <w:rPr>
                <w:sz w:val="18"/>
              </w:rPr>
              <w:t xml:space="preserve"> as possible</w:t>
            </w:r>
            <w:r w:rsidR="00932BBA">
              <w:rPr>
                <w:sz w:val="18"/>
              </w:rPr>
              <w:t xml:space="preserve"> of the services available in the settlements were referenced, </w:t>
            </w:r>
            <w:r>
              <w:rPr>
                <w:sz w:val="18"/>
              </w:rPr>
              <w:t>through</w:t>
            </w:r>
            <w:r w:rsidR="00932BBA">
              <w:rPr>
                <w:sz w:val="18"/>
              </w:rPr>
              <w:t xml:space="preserve"> physical </w:t>
            </w:r>
            <w:r>
              <w:rPr>
                <w:sz w:val="18"/>
              </w:rPr>
              <w:t>visits</w:t>
            </w:r>
            <w:r w:rsidR="00932BBA">
              <w:rPr>
                <w:sz w:val="18"/>
              </w:rPr>
              <w:t>, info</w:t>
            </w:r>
            <w:r>
              <w:rPr>
                <w:sz w:val="18"/>
              </w:rPr>
              <w:t>rmation</w:t>
            </w:r>
            <w:r w:rsidR="00932BBA">
              <w:rPr>
                <w:sz w:val="18"/>
              </w:rPr>
              <w:t xml:space="preserve"> available </w:t>
            </w:r>
            <w:r>
              <w:rPr>
                <w:sz w:val="18"/>
              </w:rPr>
              <w:t>through</w:t>
            </w:r>
            <w:r w:rsidR="00932BBA">
              <w:rPr>
                <w:sz w:val="18"/>
              </w:rPr>
              <w:t xml:space="preserve"> </w:t>
            </w:r>
            <w:r>
              <w:rPr>
                <w:sz w:val="18"/>
              </w:rPr>
              <w:t>UNHCR</w:t>
            </w:r>
            <w:r w:rsidR="00932BBA">
              <w:rPr>
                <w:sz w:val="18"/>
              </w:rPr>
              <w:t xml:space="preserve"> etc. </w:t>
            </w:r>
            <w:r>
              <w:rPr>
                <w:sz w:val="18"/>
              </w:rPr>
              <w:t>S</w:t>
            </w:r>
            <w:r w:rsidR="00932BBA">
              <w:rPr>
                <w:sz w:val="18"/>
              </w:rPr>
              <w:t>chool level info</w:t>
            </w:r>
            <w:r>
              <w:rPr>
                <w:sz w:val="18"/>
              </w:rPr>
              <w:t>rmation</w:t>
            </w:r>
            <w:r w:rsidR="00932BBA">
              <w:rPr>
                <w:sz w:val="18"/>
              </w:rPr>
              <w:t xml:space="preserve"> will need to be updated on termly basis.</w:t>
            </w:r>
          </w:p>
          <w:p w14:paraId="5772FA08" w14:textId="77777777" w:rsidR="00932BBA" w:rsidRDefault="00932BBA" w:rsidP="00273ECA">
            <w:pPr>
              <w:pStyle w:val="BodyTextIndent2"/>
            </w:pPr>
            <w:r>
              <w:t xml:space="preserve">UNHCR: are boreholes/water sources included? Not yet but it can in the future, as the platform grows. It should be possible as this system can lift from open street map very easily and HOT has </w:t>
            </w:r>
            <w:r w:rsidR="00FE5895">
              <w:t>referenced</w:t>
            </w:r>
            <w:r>
              <w:t xml:space="preserve"> all WASH facilities</w:t>
            </w:r>
            <w:r w:rsidR="00FE5895">
              <w:t xml:space="preserve"> in settlements</w:t>
            </w:r>
            <w:r>
              <w:t xml:space="preserve">. </w:t>
            </w:r>
          </w:p>
          <w:p w14:paraId="70EEEEED" w14:textId="77777777" w:rsidR="00932BBA" w:rsidRDefault="00FE5895" w:rsidP="008C6CE6">
            <w:pPr>
              <w:rPr>
                <w:sz w:val="18"/>
              </w:rPr>
            </w:pPr>
            <w:r>
              <w:rPr>
                <w:sz w:val="18"/>
              </w:rPr>
              <w:t xml:space="preserve">FCA: </w:t>
            </w:r>
            <w:r w:rsidR="00932BBA">
              <w:rPr>
                <w:sz w:val="18"/>
              </w:rPr>
              <w:t xml:space="preserve">Has the ownership been transferred to the </w:t>
            </w:r>
            <w:r>
              <w:rPr>
                <w:sz w:val="18"/>
              </w:rPr>
              <w:t>information management task team</w:t>
            </w:r>
            <w:r w:rsidR="00932BBA">
              <w:rPr>
                <w:sz w:val="18"/>
              </w:rPr>
              <w:t xml:space="preserve"> yet? Not yet, but they have </w:t>
            </w:r>
            <w:r>
              <w:rPr>
                <w:sz w:val="18"/>
              </w:rPr>
              <w:t>been</w:t>
            </w:r>
            <w:r w:rsidR="00932BBA">
              <w:rPr>
                <w:sz w:val="18"/>
              </w:rPr>
              <w:t xml:space="preserve"> part of the process. </w:t>
            </w:r>
          </w:p>
          <w:p w14:paraId="1950FB20" w14:textId="77777777" w:rsidR="00FE5895" w:rsidRDefault="00932BBA" w:rsidP="008C6CE6">
            <w:pPr>
              <w:rPr>
                <w:sz w:val="18"/>
              </w:rPr>
            </w:pPr>
            <w:r>
              <w:rPr>
                <w:sz w:val="18"/>
              </w:rPr>
              <w:t xml:space="preserve">AVSI: who inputs the </w:t>
            </w:r>
            <w:r w:rsidR="00FE5895">
              <w:rPr>
                <w:sz w:val="18"/>
              </w:rPr>
              <w:t>data</w:t>
            </w:r>
            <w:r>
              <w:rPr>
                <w:sz w:val="18"/>
              </w:rPr>
              <w:t>? Are pa</w:t>
            </w:r>
            <w:r w:rsidR="00FE5895">
              <w:rPr>
                <w:sz w:val="18"/>
              </w:rPr>
              <w:t>rtners only on user end or can also input information</w:t>
            </w:r>
            <w:r>
              <w:rPr>
                <w:sz w:val="18"/>
              </w:rPr>
              <w:t xml:space="preserve">? Data is </w:t>
            </w:r>
            <w:r w:rsidR="00FE5895">
              <w:rPr>
                <w:sz w:val="18"/>
              </w:rPr>
              <w:t>sensitive</w:t>
            </w:r>
            <w:r>
              <w:rPr>
                <w:sz w:val="18"/>
              </w:rPr>
              <w:t xml:space="preserve"> and </w:t>
            </w:r>
            <w:r w:rsidR="00FE5895">
              <w:rPr>
                <w:sz w:val="18"/>
              </w:rPr>
              <w:t>for</w:t>
            </w:r>
            <w:r>
              <w:rPr>
                <w:sz w:val="18"/>
              </w:rPr>
              <w:t xml:space="preserve"> it to be </w:t>
            </w:r>
            <w:r w:rsidR="00FE5895">
              <w:rPr>
                <w:sz w:val="18"/>
              </w:rPr>
              <w:t>usable,</w:t>
            </w:r>
            <w:r>
              <w:rPr>
                <w:sz w:val="18"/>
              </w:rPr>
              <w:t xml:space="preserve"> it has to </w:t>
            </w:r>
            <w:proofErr w:type="gramStart"/>
            <w:r>
              <w:rPr>
                <w:sz w:val="18"/>
              </w:rPr>
              <w:t>be verified</w:t>
            </w:r>
            <w:proofErr w:type="gramEnd"/>
            <w:r>
              <w:rPr>
                <w:sz w:val="18"/>
              </w:rPr>
              <w:t xml:space="preserve">. For </w:t>
            </w:r>
            <w:proofErr w:type="gramStart"/>
            <w:r>
              <w:rPr>
                <w:sz w:val="18"/>
              </w:rPr>
              <w:t>now</w:t>
            </w:r>
            <w:proofErr w:type="gramEnd"/>
            <w:r>
              <w:rPr>
                <w:sz w:val="18"/>
              </w:rPr>
              <w:t xml:space="preserve"> </w:t>
            </w:r>
            <w:r w:rsidR="00FE5895">
              <w:rPr>
                <w:sz w:val="18"/>
              </w:rPr>
              <w:t xml:space="preserve">all </w:t>
            </w:r>
            <w:r>
              <w:rPr>
                <w:sz w:val="18"/>
              </w:rPr>
              <w:t>input</w:t>
            </w:r>
            <w:r w:rsidR="00FE5895">
              <w:rPr>
                <w:sz w:val="18"/>
              </w:rPr>
              <w:t>s were</w:t>
            </w:r>
            <w:r>
              <w:rPr>
                <w:sz w:val="18"/>
              </w:rPr>
              <w:t xml:space="preserve"> made by </w:t>
            </w:r>
            <w:r w:rsidR="00FE5895">
              <w:rPr>
                <w:sz w:val="18"/>
              </w:rPr>
              <w:t xml:space="preserve">the </w:t>
            </w:r>
            <w:r>
              <w:rPr>
                <w:sz w:val="18"/>
              </w:rPr>
              <w:t xml:space="preserve">CMU, </w:t>
            </w:r>
            <w:r w:rsidR="00FE5895">
              <w:rPr>
                <w:sz w:val="18"/>
              </w:rPr>
              <w:t xml:space="preserve">using information collected by partners. It would be good for the task team to work on an overview of what role is expect from UNHCR, IPs and others. </w:t>
            </w:r>
          </w:p>
          <w:p w14:paraId="52BECC5F" w14:textId="77777777" w:rsidR="00932BBA" w:rsidRDefault="00FE5895" w:rsidP="008C6CE6">
            <w:pPr>
              <w:rPr>
                <w:sz w:val="18"/>
              </w:rPr>
            </w:pPr>
            <w:r>
              <w:rPr>
                <w:sz w:val="18"/>
              </w:rPr>
              <w:t>JRS: what about adding K</w:t>
            </w:r>
            <w:r w:rsidR="00932BBA">
              <w:rPr>
                <w:sz w:val="18"/>
              </w:rPr>
              <w:t xml:space="preserve">ampala? Yes can be added if data is there. </w:t>
            </w:r>
          </w:p>
          <w:p w14:paraId="7CB338DE" w14:textId="77777777" w:rsidR="00932BBA" w:rsidRPr="008C6CE6" w:rsidRDefault="00932BBA" w:rsidP="008C6CE6">
            <w:pPr>
              <w:rPr>
                <w:sz w:val="18"/>
              </w:rPr>
            </w:pPr>
          </w:p>
          <w:p w14:paraId="02998D1F" w14:textId="77777777" w:rsidR="008C6CE6" w:rsidRPr="00FE5895" w:rsidRDefault="00FE5895" w:rsidP="008C6CE6">
            <w:pPr>
              <w:rPr>
                <w:color w:val="FF0000"/>
                <w:sz w:val="18"/>
              </w:rPr>
            </w:pPr>
            <w:r w:rsidRPr="00FE5895">
              <w:rPr>
                <w:color w:val="FF0000"/>
                <w:sz w:val="18"/>
              </w:rPr>
              <w:t>Action points:</w:t>
            </w:r>
          </w:p>
          <w:p w14:paraId="57C78419" w14:textId="77777777" w:rsidR="00FE5895" w:rsidRPr="00FE5895" w:rsidRDefault="00FE5895" w:rsidP="00FE5895">
            <w:pPr>
              <w:pStyle w:val="ListParagraph"/>
              <w:numPr>
                <w:ilvl w:val="0"/>
                <w:numId w:val="8"/>
              </w:numPr>
              <w:rPr>
                <w:color w:val="FF0000"/>
                <w:sz w:val="18"/>
              </w:rPr>
            </w:pPr>
            <w:r w:rsidRPr="00FE5895">
              <w:rPr>
                <w:color w:val="FF0000"/>
                <w:sz w:val="18"/>
              </w:rPr>
              <w:t>Partners to inform Gilbert (CMU) and Andi (ERPS) in case of mistakes on the maps</w:t>
            </w:r>
          </w:p>
          <w:p w14:paraId="1C23A8E0" w14:textId="77777777" w:rsidR="00FE5895" w:rsidRPr="00FE5895" w:rsidRDefault="00FE5895" w:rsidP="00FE5895">
            <w:pPr>
              <w:pStyle w:val="ListParagraph"/>
              <w:numPr>
                <w:ilvl w:val="0"/>
                <w:numId w:val="8"/>
              </w:numPr>
              <w:rPr>
                <w:color w:val="FF0000"/>
                <w:sz w:val="18"/>
              </w:rPr>
            </w:pPr>
            <w:r w:rsidRPr="00FE5895">
              <w:rPr>
                <w:color w:val="FF0000"/>
                <w:sz w:val="18"/>
              </w:rPr>
              <w:t>Co-leads to circulate the links to the sector</w:t>
            </w:r>
          </w:p>
          <w:p w14:paraId="1F12522C" w14:textId="77777777" w:rsidR="00FE5895" w:rsidRPr="00ED43A4" w:rsidRDefault="00FE5895" w:rsidP="00FE5895">
            <w:pPr>
              <w:ind w:left="0"/>
              <w:contextualSpacing/>
            </w:pPr>
          </w:p>
        </w:tc>
      </w:tr>
      <w:tr w:rsidR="000B06B2" w:rsidRPr="006846E1" w14:paraId="2A0C7DF3"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6C1D3446" w14:textId="77777777" w:rsidR="000B06B2" w:rsidRPr="006F38E0" w:rsidRDefault="000B06B2" w:rsidP="00B63D67">
            <w:pPr>
              <w:rPr>
                <w:rFonts w:cstheme="minorHAnsi"/>
                <w:sz w:val="18"/>
              </w:rPr>
            </w:pPr>
            <w:r>
              <w:rPr>
                <w:rFonts w:cstheme="minorHAnsi"/>
                <w:b/>
                <w:color w:val="7F7F7F" w:themeColor="text1" w:themeTint="80"/>
                <w:sz w:val="18"/>
              </w:rPr>
              <w:lastRenderedPageBreak/>
              <w:t>ITEM 7</w:t>
            </w:r>
            <w:r w:rsidRPr="006846E1">
              <w:rPr>
                <w:rFonts w:cstheme="minorHAnsi"/>
                <w:b/>
                <w:color w:val="7F7F7F" w:themeColor="text1" w:themeTint="80"/>
                <w:sz w:val="18"/>
              </w:rPr>
              <w:t>.</w:t>
            </w:r>
          </w:p>
        </w:tc>
        <w:tc>
          <w:tcPr>
            <w:tcW w:w="8505" w:type="dxa"/>
            <w:gridSpan w:val="5"/>
            <w:shd w:val="clear" w:color="auto" w:fill="auto"/>
            <w:vAlign w:val="center"/>
          </w:tcPr>
          <w:p w14:paraId="376B4A41" w14:textId="77777777" w:rsidR="000B06B2" w:rsidRPr="006F38E0" w:rsidRDefault="000B06B2" w:rsidP="00B63D67">
            <w:pPr>
              <w:rPr>
                <w:rFonts w:cstheme="minorHAnsi"/>
                <w:sz w:val="18"/>
              </w:rPr>
            </w:pPr>
            <w:r>
              <w:rPr>
                <w:rFonts w:cstheme="minorHAnsi"/>
                <w:sz w:val="18"/>
              </w:rPr>
              <w:t>AOB</w:t>
            </w:r>
          </w:p>
        </w:tc>
      </w:tr>
      <w:tr w:rsidR="000B06B2" w:rsidRPr="006846E1" w14:paraId="49575E64"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3C48A10E" w14:textId="77777777" w:rsidR="000B06B2" w:rsidRPr="006F38E0" w:rsidRDefault="000B06B2" w:rsidP="00B63D67">
            <w:pPr>
              <w:rPr>
                <w:rFonts w:cstheme="minorHAnsi"/>
                <w:sz w:val="18"/>
              </w:rPr>
            </w:pPr>
          </w:p>
        </w:tc>
      </w:tr>
      <w:tr w:rsidR="000B06B2" w:rsidRPr="006846E1" w14:paraId="6CE943C7"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37CD0708" w14:textId="77777777" w:rsidR="000B06B2" w:rsidRPr="006846E1" w:rsidRDefault="000B06B2" w:rsidP="00B63D67">
            <w:pPr>
              <w:rPr>
                <w:rFonts w:cstheme="minorHAnsi"/>
                <w:b/>
                <w:sz w:val="18"/>
              </w:rPr>
            </w:pPr>
            <w:r>
              <w:rPr>
                <w:rFonts w:cstheme="minorHAnsi"/>
                <w:b/>
                <w:color w:val="7F7F7F" w:themeColor="text1" w:themeTint="80"/>
                <w:sz w:val="18"/>
              </w:rPr>
              <w:t>ITEM 8</w:t>
            </w:r>
            <w:r w:rsidRPr="006846E1">
              <w:rPr>
                <w:rFonts w:cstheme="minorHAnsi"/>
                <w:b/>
                <w:color w:val="7F7F7F" w:themeColor="text1" w:themeTint="80"/>
                <w:sz w:val="18"/>
              </w:rPr>
              <w:t>.</w:t>
            </w:r>
          </w:p>
        </w:tc>
        <w:tc>
          <w:tcPr>
            <w:tcW w:w="8505" w:type="dxa"/>
            <w:gridSpan w:val="5"/>
            <w:shd w:val="clear" w:color="auto" w:fill="auto"/>
            <w:vAlign w:val="center"/>
          </w:tcPr>
          <w:p w14:paraId="4F939C8A" w14:textId="77777777" w:rsidR="000B06B2" w:rsidRPr="006846E1" w:rsidRDefault="000B06B2" w:rsidP="00B63D67">
            <w:pPr>
              <w:jc w:val="both"/>
              <w:rPr>
                <w:rFonts w:cstheme="minorHAnsi"/>
                <w:b/>
                <w:sz w:val="18"/>
              </w:rPr>
            </w:pPr>
            <w:r>
              <w:rPr>
                <w:rFonts w:cstheme="minorHAnsi"/>
                <w:b/>
                <w:sz w:val="18"/>
              </w:rPr>
              <w:t>UPCOMING DEADLINES and CALENDAR</w:t>
            </w:r>
          </w:p>
        </w:tc>
      </w:tr>
      <w:tr w:rsidR="000B06B2" w:rsidRPr="006846E1" w14:paraId="0C1D7763" w14:textId="77777777" w:rsidTr="00B63D67">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4BDA2DD7" w14:textId="77777777" w:rsidR="000B06B2" w:rsidRDefault="000B06B2" w:rsidP="00B63D67">
            <w:pPr>
              <w:ind w:left="0"/>
              <w:jc w:val="both"/>
              <w:rPr>
                <w:rFonts w:cstheme="minorHAnsi"/>
                <w:b/>
                <w:sz w:val="18"/>
              </w:rPr>
            </w:pPr>
          </w:p>
        </w:tc>
      </w:tr>
      <w:tr w:rsidR="000B06B2" w:rsidRPr="006846E1" w14:paraId="2F3F63FD" w14:textId="77777777" w:rsidTr="00B63D67">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6179C21E" w14:textId="77777777" w:rsidR="000B06B2" w:rsidRPr="006846E1" w:rsidRDefault="000B06B2" w:rsidP="00B63D67">
            <w:pPr>
              <w:rPr>
                <w:rFonts w:cstheme="minorHAnsi"/>
                <w:b/>
                <w:color w:val="7F7F7F" w:themeColor="text1" w:themeTint="80"/>
                <w:sz w:val="18"/>
              </w:rPr>
            </w:pPr>
            <w:r w:rsidRPr="006846E1">
              <w:rPr>
                <w:rFonts w:cstheme="minorHAnsi"/>
                <w:b/>
                <w:color w:val="7F7F7F" w:themeColor="text1" w:themeTint="80"/>
                <w:sz w:val="18"/>
              </w:rPr>
              <w:t>NEXT MEETING</w:t>
            </w:r>
          </w:p>
        </w:tc>
        <w:tc>
          <w:tcPr>
            <w:tcW w:w="8505" w:type="dxa"/>
            <w:gridSpan w:val="5"/>
            <w:shd w:val="clear" w:color="auto" w:fill="auto"/>
            <w:vAlign w:val="center"/>
          </w:tcPr>
          <w:p w14:paraId="1718D8BC" w14:textId="77777777" w:rsidR="000B06B2" w:rsidRDefault="009057E6" w:rsidP="009057E6">
            <w:pPr>
              <w:rPr>
                <w:rFonts w:cstheme="minorHAnsi"/>
                <w:b/>
                <w:sz w:val="18"/>
              </w:rPr>
            </w:pPr>
            <w:r>
              <w:rPr>
                <w:rFonts w:cstheme="minorHAnsi"/>
                <w:b/>
                <w:sz w:val="18"/>
              </w:rPr>
              <w:t xml:space="preserve">Thursday </w:t>
            </w:r>
            <w:r w:rsidR="000B06B2">
              <w:rPr>
                <w:rFonts w:cstheme="minorHAnsi"/>
                <w:b/>
                <w:sz w:val="18"/>
              </w:rPr>
              <w:t>6</w:t>
            </w:r>
            <w:r w:rsidR="000B06B2" w:rsidRPr="00CD5090">
              <w:rPr>
                <w:rFonts w:cstheme="minorHAnsi"/>
                <w:b/>
                <w:sz w:val="18"/>
                <w:vertAlign w:val="superscript"/>
              </w:rPr>
              <w:t>th</w:t>
            </w:r>
            <w:r w:rsidR="000B06B2">
              <w:rPr>
                <w:rFonts w:cstheme="minorHAnsi"/>
                <w:b/>
                <w:sz w:val="18"/>
              </w:rPr>
              <w:t xml:space="preserve">, </w:t>
            </w:r>
            <w:r>
              <w:rPr>
                <w:rFonts w:cstheme="minorHAnsi"/>
                <w:b/>
                <w:sz w:val="18"/>
              </w:rPr>
              <w:t>February</w:t>
            </w:r>
            <w:r w:rsidR="000B06B2">
              <w:rPr>
                <w:rFonts w:cstheme="minorHAnsi"/>
                <w:b/>
                <w:sz w:val="18"/>
              </w:rPr>
              <w:t xml:space="preserve"> at Legacy Towers (ERP Secretariat Board room, 5</w:t>
            </w:r>
            <w:r w:rsidR="000B06B2" w:rsidRPr="00584931">
              <w:rPr>
                <w:rFonts w:cstheme="minorHAnsi"/>
                <w:b/>
                <w:sz w:val="18"/>
                <w:vertAlign w:val="superscript"/>
              </w:rPr>
              <w:t>th</w:t>
            </w:r>
            <w:r w:rsidR="000B06B2">
              <w:rPr>
                <w:rFonts w:cstheme="minorHAnsi"/>
                <w:b/>
                <w:sz w:val="18"/>
              </w:rPr>
              <w:t xml:space="preserve"> floor)</w:t>
            </w:r>
          </w:p>
        </w:tc>
      </w:tr>
      <w:tr w:rsidR="000B06B2" w:rsidRPr="006846E1" w14:paraId="27263936" w14:textId="77777777" w:rsidTr="00B63D67">
        <w:tblPrEx>
          <w:tblCellMar>
            <w:top w:w="57" w:type="dxa"/>
            <w:left w:w="57" w:type="dxa"/>
            <w:bottom w:w="57" w:type="dxa"/>
            <w:right w:w="57" w:type="dxa"/>
          </w:tblCellMar>
        </w:tblPrEx>
        <w:trPr>
          <w:gridAfter w:val="1"/>
          <w:wAfter w:w="10" w:type="dxa"/>
          <w:trHeight w:val="288"/>
        </w:trPr>
        <w:tc>
          <w:tcPr>
            <w:tcW w:w="6232" w:type="dxa"/>
            <w:gridSpan w:val="3"/>
            <w:tcBorders>
              <w:top w:val="single" w:sz="12" w:space="0" w:color="BFBFBF" w:themeColor="background1" w:themeShade="BF"/>
            </w:tcBorders>
            <w:shd w:val="clear" w:color="auto" w:fill="F2F2F2" w:themeFill="background1" w:themeFillShade="F2"/>
            <w:vAlign w:val="center"/>
          </w:tcPr>
          <w:p w14:paraId="2DEBA386" w14:textId="77777777" w:rsidR="000B06B2" w:rsidRPr="006846E1" w:rsidRDefault="000B06B2" w:rsidP="00B63D67">
            <w:pPr>
              <w:pStyle w:val="Heading3"/>
              <w:rPr>
                <w:rFonts w:cstheme="minorHAnsi"/>
                <w:sz w:val="18"/>
              </w:rPr>
            </w:pPr>
            <w:r w:rsidRPr="00B01F2D">
              <w:rPr>
                <w:rFonts w:cstheme="minorHAnsi"/>
                <w:sz w:val="18"/>
              </w:rPr>
              <w:t>Action items</w:t>
            </w:r>
          </w:p>
        </w:tc>
        <w:tc>
          <w:tcPr>
            <w:tcW w:w="1418" w:type="dxa"/>
            <w:tcBorders>
              <w:top w:val="single" w:sz="12" w:space="0" w:color="BFBFBF" w:themeColor="background1" w:themeShade="BF"/>
            </w:tcBorders>
            <w:shd w:val="clear" w:color="auto" w:fill="F2F2F2" w:themeFill="background1" w:themeFillShade="F2"/>
            <w:vAlign w:val="center"/>
          </w:tcPr>
          <w:p w14:paraId="43ED1183" w14:textId="77777777" w:rsidR="000B06B2" w:rsidRPr="006846E1" w:rsidRDefault="000B06B2" w:rsidP="00B63D67">
            <w:pPr>
              <w:pStyle w:val="Heading3"/>
              <w:rPr>
                <w:rFonts w:cstheme="minorHAnsi"/>
                <w:sz w:val="18"/>
              </w:rPr>
            </w:pPr>
            <w:r w:rsidRPr="006846E1">
              <w:rPr>
                <w:rFonts w:cstheme="minorHAnsi"/>
                <w:sz w:val="18"/>
              </w:rPr>
              <w:t>responsible</w:t>
            </w:r>
          </w:p>
        </w:tc>
        <w:tc>
          <w:tcPr>
            <w:tcW w:w="1276" w:type="dxa"/>
            <w:tcBorders>
              <w:top w:val="single" w:sz="12" w:space="0" w:color="BFBFBF" w:themeColor="background1" w:themeShade="BF"/>
            </w:tcBorders>
            <w:shd w:val="clear" w:color="auto" w:fill="F2F2F2" w:themeFill="background1" w:themeFillShade="F2"/>
            <w:vAlign w:val="center"/>
          </w:tcPr>
          <w:p w14:paraId="78C5B384" w14:textId="77777777" w:rsidR="000B06B2" w:rsidRPr="006846E1" w:rsidRDefault="000B06B2" w:rsidP="00B63D67">
            <w:pPr>
              <w:pStyle w:val="Heading3"/>
              <w:rPr>
                <w:rFonts w:cstheme="minorHAnsi"/>
                <w:sz w:val="18"/>
              </w:rPr>
            </w:pPr>
            <w:r w:rsidRPr="006846E1">
              <w:rPr>
                <w:rFonts w:cstheme="minorHAnsi"/>
                <w:sz w:val="18"/>
              </w:rPr>
              <w:t>Deadline</w:t>
            </w:r>
          </w:p>
        </w:tc>
        <w:tc>
          <w:tcPr>
            <w:tcW w:w="1134" w:type="dxa"/>
            <w:tcBorders>
              <w:top w:val="single" w:sz="12" w:space="0" w:color="BFBFBF" w:themeColor="background1" w:themeShade="BF"/>
            </w:tcBorders>
            <w:shd w:val="clear" w:color="auto" w:fill="F2F2F2" w:themeFill="background1" w:themeFillShade="F2"/>
            <w:vAlign w:val="center"/>
          </w:tcPr>
          <w:p w14:paraId="5384C27E" w14:textId="77777777" w:rsidR="000B06B2" w:rsidRPr="006846E1" w:rsidRDefault="000B06B2" w:rsidP="00B63D67">
            <w:pPr>
              <w:pStyle w:val="Heading3"/>
              <w:rPr>
                <w:rFonts w:cstheme="minorHAnsi"/>
                <w:sz w:val="18"/>
              </w:rPr>
            </w:pPr>
            <w:r w:rsidRPr="006846E1">
              <w:rPr>
                <w:rFonts w:cstheme="minorHAnsi"/>
                <w:sz w:val="18"/>
              </w:rPr>
              <w:t>STaTUS</w:t>
            </w:r>
          </w:p>
        </w:tc>
      </w:tr>
      <w:tr w:rsidR="000B06B2" w:rsidRPr="006846E1" w14:paraId="0DB6AB03" w14:textId="77777777" w:rsidTr="00B63D67">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006D9381" w14:textId="77777777" w:rsidR="000B06B2" w:rsidRPr="006846E1" w:rsidRDefault="000B06B2" w:rsidP="00B63D67">
            <w:pPr>
              <w:ind w:left="0"/>
              <w:jc w:val="both"/>
              <w:rPr>
                <w:rFonts w:cstheme="minorHAnsi"/>
                <w:sz w:val="18"/>
              </w:rPr>
            </w:pPr>
            <w:r w:rsidRPr="006846E1">
              <w:rPr>
                <w:rFonts w:cstheme="minorHAnsi"/>
                <w:sz w:val="18"/>
              </w:rPr>
              <w:t>Share resettlement location for new arrivals</w:t>
            </w:r>
          </w:p>
        </w:tc>
        <w:tc>
          <w:tcPr>
            <w:tcW w:w="1418" w:type="dxa"/>
            <w:shd w:val="clear" w:color="auto" w:fill="auto"/>
            <w:vAlign w:val="center"/>
          </w:tcPr>
          <w:p w14:paraId="06C068E6" w14:textId="77777777" w:rsidR="000B06B2" w:rsidRPr="006846E1" w:rsidRDefault="000B06B2" w:rsidP="00B63D67">
            <w:pPr>
              <w:ind w:left="0"/>
              <w:rPr>
                <w:rFonts w:cstheme="minorHAnsi"/>
                <w:sz w:val="18"/>
              </w:rPr>
            </w:pPr>
            <w:r w:rsidRPr="006846E1">
              <w:rPr>
                <w:rFonts w:cstheme="minorHAnsi"/>
                <w:sz w:val="18"/>
              </w:rPr>
              <w:t>UNHCR</w:t>
            </w:r>
          </w:p>
        </w:tc>
        <w:tc>
          <w:tcPr>
            <w:tcW w:w="1276" w:type="dxa"/>
            <w:shd w:val="clear" w:color="auto" w:fill="auto"/>
            <w:vAlign w:val="center"/>
          </w:tcPr>
          <w:p w14:paraId="1E84F967" w14:textId="77777777" w:rsidR="000B06B2" w:rsidRPr="006846E1" w:rsidRDefault="000B06B2" w:rsidP="00B63D67">
            <w:pPr>
              <w:rPr>
                <w:rFonts w:cstheme="minorHAnsi"/>
                <w:sz w:val="18"/>
              </w:rPr>
            </w:pPr>
            <w:r w:rsidRPr="006846E1">
              <w:rPr>
                <w:rFonts w:cstheme="minorHAnsi"/>
                <w:sz w:val="18"/>
              </w:rPr>
              <w:t>4/07/2019</w:t>
            </w:r>
          </w:p>
        </w:tc>
        <w:tc>
          <w:tcPr>
            <w:tcW w:w="1134" w:type="dxa"/>
            <w:shd w:val="clear" w:color="auto" w:fill="auto"/>
            <w:vAlign w:val="center"/>
          </w:tcPr>
          <w:p w14:paraId="6E60AC16" w14:textId="77777777" w:rsidR="000B06B2" w:rsidRPr="006846E1" w:rsidRDefault="000B06B2" w:rsidP="00B63D67">
            <w:pPr>
              <w:rPr>
                <w:rFonts w:cstheme="minorHAnsi"/>
                <w:sz w:val="18"/>
              </w:rPr>
            </w:pPr>
            <w:r w:rsidRPr="006846E1">
              <w:rPr>
                <w:rFonts w:cstheme="minorHAnsi"/>
                <w:sz w:val="18"/>
              </w:rPr>
              <w:t>PENDING</w:t>
            </w:r>
          </w:p>
        </w:tc>
      </w:tr>
      <w:tr w:rsidR="000B06B2" w:rsidRPr="006846E1" w14:paraId="6A4DA2EB" w14:textId="77777777" w:rsidTr="00B63D67">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33CB5A3F" w14:textId="77777777" w:rsidR="000B06B2" w:rsidRPr="006846E1" w:rsidRDefault="000B06B2" w:rsidP="00B63D67">
            <w:pPr>
              <w:ind w:left="0"/>
              <w:jc w:val="both"/>
              <w:rPr>
                <w:rFonts w:cstheme="minorHAnsi"/>
                <w:sz w:val="18"/>
              </w:rPr>
            </w:pPr>
            <w:r w:rsidRPr="006846E1">
              <w:rPr>
                <w:rFonts w:cstheme="minorHAnsi"/>
                <w:sz w:val="18"/>
              </w:rPr>
              <w:t>Share the new teacher policy with the SWG</w:t>
            </w:r>
          </w:p>
        </w:tc>
        <w:tc>
          <w:tcPr>
            <w:tcW w:w="1418" w:type="dxa"/>
            <w:shd w:val="clear" w:color="auto" w:fill="auto"/>
            <w:vAlign w:val="center"/>
          </w:tcPr>
          <w:p w14:paraId="1B51F9A8" w14:textId="77777777" w:rsidR="000B06B2" w:rsidRPr="006846E1" w:rsidRDefault="000B06B2" w:rsidP="00B63D67">
            <w:pPr>
              <w:ind w:left="0"/>
              <w:rPr>
                <w:rFonts w:cstheme="minorHAnsi"/>
                <w:sz w:val="18"/>
              </w:rPr>
            </w:pPr>
            <w:r w:rsidRPr="006846E1">
              <w:rPr>
                <w:rFonts w:cstheme="minorHAnsi"/>
                <w:sz w:val="18"/>
              </w:rPr>
              <w:t>MoES</w:t>
            </w:r>
          </w:p>
        </w:tc>
        <w:tc>
          <w:tcPr>
            <w:tcW w:w="1276" w:type="dxa"/>
            <w:shd w:val="clear" w:color="auto" w:fill="auto"/>
            <w:vAlign w:val="center"/>
          </w:tcPr>
          <w:p w14:paraId="32E3628C" w14:textId="77777777" w:rsidR="000B06B2" w:rsidRPr="006846E1" w:rsidRDefault="000B06B2" w:rsidP="00B63D67">
            <w:pPr>
              <w:rPr>
                <w:rFonts w:cstheme="minorHAnsi"/>
                <w:sz w:val="18"/>
              </w:rPr>
            </w:pPr>
            <w:r w:rsidRPr="006846E1">
              <w:rPr>
                <w:rFonts w:cstheme="minorHAnsi"/>
                <w:sz w:val="18"/>
              </w:rPr>
              <w:t>14/06/2019</w:t>
            </w:r>
          </w:p>
        </w:tc>
        <w:tc>
          <w:tcPr>
            <w:tcW w:w="1134" w:type="dxa"/>
            <w:shd w:val="clear" w:color="auto" w:fill="auto"/>
            <w:vAlign w:val="center"/>
          </w:tcPr>
          <w:p w14:paraId="58485765" w14:textId="77777777" w:rsidR="000B06B2" w:rsidRPr="006846E1" w:rsidRDefault="000B06B2" w:rsidP="00B63D67">
            <w:pPr>
              <w:rPr>
                <w:rFonts w:cstheme="minorHAnsi"/>
                <w:sz w:val="18"/>
              </w:rPr>
            </w:pPr>
            <w:r w:rsidRPr="006846E1">
              <w:rPr>
                <w:rFonts w:cstheme="minorHAnsi"/>
                <w:sz w:val="18"/>
              </w:rPr>
              <w:t>PENDING</w:t>
            </w:r>
          </w:p>
        </w:tc>
      </w:tr>
      <w:tr w:rsidR="000B06B2" w:rsidRPr="006846E1" w14:paraId="45A0D7B1" w14:textId="77777777" w:rsidTr="00B63D67">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3F6FFA6C" w14:textId="77777777" w:rsidR="000B06B2" w:rsidRPr="006846E1" w:rsidRDefault="000B06B2" w:rsidP="00B63D67">
            <w:pPr>
              <w:ind w:left="0"/>
              <w:jc w:val="both"/>
              <w:rPr>
                <w:rFonts w:cstheme="minorHAnsi"/>
                <w:sz w:val="18"/>
              </w:rPr>
            </w:pPr>
            <w:r w:rsidRPr="006846E1">
              <w:rPr>
                <w:rFonts w:cstheme="minorHAnsi"/>
                <w:sz w:val="18"/>
              </w:rPr>
              <w:t>UNHCR to circulate the conta</w:t>
            </w:r>
            <w:r>
              <w:rPr>
                <w:rFonts w:cstheme="minorHAnsi"/>
                <w:sz w:val="18"/>
              </w:rPr>
              <w:t>ct list for field level EiE SWG</w:t>
            </w:r>
          </w:p>
        </w:tc>
        <w:tc>
          <w:tcPr>
            <w:tcW w:w="1418" w:type="dxa"/>
            <w:shd w:val="clear" w:color="auto" w:fill="auto"/>
            <w:vAlign w:val="center"/>
          </w:tcPr>
          <w:p w14:paraId="45E6CE09" w14:textId="77777777" w:rsidR="000B06B2" w:rsidRPr="006846E1" w:rsidRDefault="000B06B2" w:rsidP="00B63D67">
            <w:pPr>
              <w:ind w:left="0"/>
              <w:rPr>
                <w:rFonts w:cstheme="minorHAnsi"/>
                <w:sz w:val="18"/>
              </w:rPr>
            </w:pPr>
            <w:r w:rsidRPr="006846E1">
              <w:rPr>
                <w:rFonts w:cstheme="minorHAnsi"/>
                <w:sz w:val="18"/>
              </w:rPr>
              <w:t>UNHCR</w:t>
            </w:r>
          </w:p>
        </w:tc>
        <w:tc>
          <w:tcPr>
            <w:tcW w:w="1276" w:type="dxa"/>
            <w:shd w:val="clear" w:color="auto" w:fill="auto"/>
            <w:vAlign w:val="center"/>
          </w:tcPr>
          <w:p w14:paraId="427B1014" w14:textId="77777777" w:rsidR="000B06B2" w:rsidRPr="006846E1" w:rsidRDefault="000B06B2" w:rsidP="00B63D67">
            <w:pPr>
              <w:rPr>
                <w:rFonts w:cstheme="minorHAnsi"/>
                <w:sz w:val="18"/>
              </w:rPr>
            </w:pPr>
            <w:r w:rsidRPr="006846E1">
              <w:rPr>
                <w:rFonts w:cstheme="minorHAnsi"/>
                <w:sz w:val="18"/>
              </w:rPr>
              <w:t>14/06/2019</w:t>
            </w:r>
          </w:p>
        </w:tc>
        <w:tc>
          <w:tcPr>
            <w:tcW w:w="1134" w:type="dxa"/>
            <w:shd w:val="clear" w:color="auto" w:fill="auto"/>
            <w:vAlign w:val="center"/>
          </w:tcPr>
          <w:p w14:paraId="06249CD2" w14:textId="77777777" w:rsidR="000B06B2" w:rsidRPr="006846E1" w:rsidRDefault="000B06B2" w:rsidP="00B63D67">
            <w:pPr>
              <w:rPr>
                <w:rFonts w:cstheme="minorHAnsi"/>
                <w:sz w:val="18"/>
              </w:rPr>
            </w:pPr>
            <w:r w:rsidRPr="006846E1">
              <w:rPr>
                <w:rFonts w:cstheme="minorHAnsi"/>
                <w:sz w:val="18"/>
              </w:rPr>
              <w:t>PENDING</w:t>
            </w:r>
          </w:p>
        </w:tc>
      </w:tr>
      <w:tr w:rsidR="000B06B2" w:rsidRPr="006846E1" w14:paraId="1489628E" w14:textId="77777777" w:rsidTr="00B63D67">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467F6C01" w14:textId="77777777" w:rsidR="000B06B2" w:rsidRDefault="000B06B2" w:rsidP="00B63D67">
            <w:pPr>
              <w:ind w:left="0"/>
              <w:rPr>
                <w:rFonts w:cstheme="minorHAnsi"/>
                <w:sz w:val="18"/>
              </w:rPr>
            </w:pPr>
            <w:r>
              <w:rPr>
                <w:rFonts w:cstheme="minorHAnsi"/>
                <w:sz w:val="18"/>
              </w:rPr>
              <w:t>Co-leads to share all presentations and contacts with the sector</w:t>
            </w:r>
          </w:p>
        </w:tc>
        <w:tc>
          <w:tcPr>
            <w:tcW w:w="1418" w:type="dxa"/>
            <w:shd w:val="clear" w:color="auto" w:fill="auto"/>
            <w:vAlign w:val="center"/>
          </w:tcPr>
          <w:p w14:paraId="215F3FE0" w14:textId="77777777" w:rsidR="000B06B2" w:rsidRDefault="000B06B2" w:rsidP="00B63D67">
            <w:pPr>
              <w:ind w:left="0"/>
              <w:rPr>
                <w:rFonts w:cstheme="minorHAnsi"/>
                <w:sz w:val="18"/>
              </w:rPr>
            </w:pPr>
            <w:r>
              <w:rPr>
                <w:rFonts w:cstheme="minorHAnsi"/>
                <w:sz w:val="18"/>
              </w:rPr>
              <w:t>FCA + UNHCR</w:t>
            </w:r>
          </w:p>
        </w:tc>
        <w:tc>
          <w:tcPr>
            <w:tcW w:w="1276" w:type="dxa"/>
            <w:shd w:val="clear" w:color="auto" w:fill="auto"/>
            <w:vAlign w:val="center"/>
          </w:tcPr>
          <w:p w14:paraId="5E224239" w14:textId="77777777" w:rsidR="000B06B2" w:rsidRDefault="000B06B2" w:rsidP="00B63D67">
            <w:pPr>
              <w:rPr>
                <w:rFonts w:cstheme="minorHAnsi"/>
                <w:sz w:val="18"/>
              </w:rPr>
            </w:pPr>
            <w:r>
              <w:rPr>
                <w:rFonts w:cstheme="minorHAnsi"/>
                <w:sz w:val="18"/>
              </w:rPr>
              <w:t>10/10/19</w:t>
            </w:r>
          </w:p>
        </w:tc>
        <w:tc>
          <w:tcPr>
            <w:tcW w:w="1134" w:type="dxa"/>
            <w:shd w:val="clear" w:color="auto" w:fill="auto"/>
            <w:vAlign w:val="center"/>
          </w:tcPr>
          <w:p w14:paraId="63537A58" w14:textId="77777777" w:rsidR="000B06B2" w:rsidRDefault="000B06B2" w:rsidP="00B63D67">
            <w:pPr>
              <w:rPr>
                <w:rFonts w:cstheme="minorHAnsi"/>
                <w:sz w:val="18"/>
              </w:rPr>
            </w:pPr>
            <w:r>
              <w:rPr>
                <w:rFonts w:cstheme="minorHAnsi"/>
                <w:sz w:val="18"/>
              </w:rPr>
              <w:t>PENDING</w:t>
            </w:r>
          </w:p>
        </w:tc>
      </w:tr>
      <w:tr w:rsidR="00DA4EB5" w:rsidRPr="006846E1" w14:paraId="17DDE71D" w14:textId="77777777" w:rsidTr="00B63D67">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75969A3B" w14:textId="77777777" w:rsidR="00DA4EB5" w:rsidRDefault="00DA4EB5" w:rsidP="00B63D67">
            <w:pPr>
              <w:ind w:left="0"/>
              <w:rPr>
                <w:rFonts w:cstheme="minorHAnsi"/>
                <w:sz w:val="18"/>
              </w:rPr>
            </w:pPr>
            <w:r>
              <w:rPr>
                <w:rFonts w:cstheme="minorHAnsi"/>
                <w:sz w:val="18"/>
              </w:rPr>
              <w:t xml:space="preserve">UNHCR to circulate template for agenda sharing and recording of minutes for use by EIE SWG </w:t>
            </w:r>
          </w:p>
        </w:tc>
        <w:tc>
          <w:tcPr>
            <w:tcW w:w="1418" w:type="dxa"/>
            <w:shd w:val="clear" w:color="auto" w:fill="auto"/>
            <w:vAlign w:val="center"/>
          </w:tcPr>
          <w:p w14:paraId="2DA7AF90" w14:textId="77777777" w:rsidR="00DA4EB5" w:rsidRDefault="00DA4EB5" w:rsidP="00B63D67">
            <w:pPr>
              <w:ind w:left="0"/>
              <w:rPr>
                <w:rFonts w:cstheme="minorHAnsi"/>
                <w:sz w:val="18"/>
              </w:rPr>
            </w:pPr>
            <w:r>
              <w:rPr>
                <w:rFonts w:cstheme="minorHAnsi"/>
                <w:sz w:val="18"/>
              </w:rPr>
              <w:t>UNHCR</w:t>
            </w:r>
          </w:p>
        </w:tc>
        <w:tc>
          <w:tcPr>
            <w:tcW w:w="1276" w:type="dxa"/>
            <w:shd w:val="clear" w:color="auto" w:fill="auto"/>
            <w:vAlign w:val="center"/>
          </w:tcPr>
          <w:p w14:paraId="1506F0F8" w14:textId="77777777" w:rsidR="00DA4EB5" w:rsidRDefault="00DA4EB5" w:rsidP="00B63D67">
            <w:pPr>
              <w:rPr>
                <w:rFonts w:cstheme="minorHAnsi"/>
                <w:sz w:val="18"/>
              </w:rPr>
            </w:pPr>
            <w:r>
              <w:rPr>
                <w:rFonts w:cstheme="minorHAnsi"/>
                <w:sz w:val="18"/>
              </w:rPr>
              <w:t>27/1/2020</w:t>
            </w:r>
          </w:p>
        </w:tc>
        <w:tc>
          <w:tcPr>
            <w:tcW w:w="1134" w:type="dxa"/>
            <w:shd w:val="clear" w:color="auto" w:fill="auto"/>
            <w:vAlign w:val="center"/>
          </w:tcPr>
          <w:p w14:paraId="465722C6" w14:textId="77777777" w:rsidR="00DA4EB5" w:rsidRDefault="00DA4EB5" w:rsidP="00B63D67">
            <w:pPr>
              <w:rPr>
                <w:rFonts w:cstheme="minorHAnsi"/>
                <w:sz w:val="18"/>
              </w:rPr>
            </w:pPr>
            <w:r>
              <w:rPr>
                <w:rFonts w:cstheme="minorHAnsi"/>
                <w:sz w:val="18"/>
              </w:rPr>
              <w:t>PENDING</w:t>
            </w:r>
          </w:p>
        </w:tc>
      </w:tr>
    </w:tbl>
    <w:p w14:paraId="36F80D91" w14:textId="77777777" w:rsidR="000B06B2" w:rsidRDefault="000B06B2" w:rsidP="000B06B2"/>
    <w:p w14:paraId="652D38D5" w14:textId="77777777" w:rsidR="00252AD8" w:rsidRDefault="00DE408E"/>
    <w:sectPr w:rsidR="00252AD8" w:rsidSect="009454F0">
      <w:footerReference w:type="default" r:id="rId7"/>
      <w:pgSz w:w="12240" w:h="15840" w:code="1"/>
      <w:pgMar w:top="851" w:right="1080" w:bottom="45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FE7B4" w14:textId="77777777" w:rsidR="00DE408E" w:rsidRDefault="00DE408E">
      <w:r>
        <w:separator/>
      </w:r>
    </w:p>
  </w:endnote>
  <w:endnote w:type="continuationSeparator" w:id="0">
    <w:p w14:paraId="6AB301FC" w14:textId="77777777" w:rsidR="00DE408E" w:rsidRDefault="00DE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515549"/>
      <w:docPartObj>
        <w:docPartGallery w:val="Page Numbers (Bottom of Page)"/>
        <w:docPartUnique/>
      </w:docPartObj>
    </w:sdtPr>
    <w:sdtEndPr>
      <w:rPr>
        <w:noProof/>
      </w:rPr>
    </w:sdtEndPr>
    <w:sdtContent>
      <w:p w14:paraId="12EA3652" w14:textId="1FE62928" w:rsidR="00E64BD3" w:rsidRDefault="00753F17">
        <w:pPr>
          <w:pStyle w:val="Footer"/>
          <w:jc w:val="center"/>
        </w:pPr>
        <w:r>
          <w:fldChar w:fldCharType="begin"/>
        </w:r>
        <w:r>
          <w:instrText xml:space="preserve"> PAGE   \* MERGEFORMAT </w:instrText>
        </w:r>
        <w:r>
          <w:fldChar w:fldCharType="separate"/>
        </w:r>
        <w:r w:rsidR="0047444A">
          <w:rPr>
            <w:noProof/>
          </w:rPr>
          <w:t>1</w:t>
        </w:r>
        <w:r>
          <w:rPr>
            <w:noProof/>
          </w:rPr>
          <w:fldChar w:fldCharType="end"/>
        </w:r>
      </w:p>
    </w:sdtContent>
  </w:sdt>
  <w:p w14:paraId="3E32B3B1" w14:textId="77777777" w:rsidR="00E64BD3" w:rsidRDefault="00DE4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85AE0" w14:textId="77777777" w:rsidR="00DE408E" w:rsidRDefault="00DE408E">
      <w:r>
        <w:separator/>
      </w:r>
    </w:p>
  </w:footnote>
  <w:footnote w:type="continuationSeparator" w:id="0">
    <w:p w14:paraId="4B41575C" w14:textId="77777777" w:rsidR="00DE408E" w:rsidRDefault="00DE4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F653D"/>
    <w:multiLevelType w:val="hybridMultilevel"/>
    <w:tmpl w:val="5148897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C16F2"/>
    <w:multiLevelType w:val="hybridMultilevel"/>
    <w:tmpl w:val="E9227F56"/>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2" w15:restartNumberingAfterBreak="0">
    <w:nsid w:val="0AFC1336"/>
    <w:multiLevelType w:val="hybridMultilevel"/>
    <w:tmpl w:val="D2708E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55CE6D2" w:tentative="1">
      <w:start w:val="1"/>
      <w:numFmt w:val="bullet"/>
      <w:lvlText w:val="•"/>
      <w:lvlJc w:val="left"/>
      <w:pPr>
        <w:tabs>
          <w:tab w:val="num" w:pos="2160"/>
        </w:tabs>
        <w:ind w:left="2160" w:hanging="360"/>
      </w:pPr>
      <w:rPr>
        <w:rFonts w:ascii="Arial" w:hAnsi="Arial" w:hint="default"/>
      </w:rPr>
    </w:lvl>
    <w:lvl w:ilvl="3" w:tplc="ACE8E20E" w:tentative="1">
      <w:start w:val="1"/>
      <w:numFmt w:val="bullet"/>
      <w:lvlText w:val="•"/>
      <w:lvlJc w:val="left"/>
      <w:pPr>
        <w:tabs>
          <w:tab w:val="num" w:pos="2880"/>
        </w:tabs>
        <w:ind w:left="2880" w:hanging="360"/>
      </w:pPr>
      <w:rPr>
        <w:rFonts w:ascii="Arial" w:hAnsi="Arial" w:hint="default"/>
      </w:rPr>
    </w:lvl>
    <w:lvl w:ilvl="4" w:tplc="C4022268" w:tentative="1">
      <w:start w:val="1"/>
      <w:numFmt w:val="bullet"/>
      <w:lvlText w:val="•"/>
      <w:lvlJc w:val="left"/>
      <w:pPr>
        <w:tabs>
          <w:tab w:val="num" w:pos="3600"/>
        </w:tabs>
        <w:ind w:left="3600" w:hanging="360"/>
      </w:pPr>
      <w:rPr>
        <w:rFonts w:ascii="Arial" w:hAnsi="Arial" w:hint="default"/>
      </w:rPr>
    </w:lvl>
    <w:lvl w:ilvl="5" w:tplc="55AABD8A" w:tentative="1">
      <w:start w:val="1"/>
      <w:numFmt w:val="bullet"/>
      <w:lvlText w:val="•"/>
      <w:lvlJc w:val="left"/>
      <w:pPr>
        <w:tabs>
          <w:tab w:val="num" w:pos="4320"/>
        </w:tabs>
        <w:ind w:left="4320" w:hanging="360"/>
      </w:pPr>
      <w:rPr>
        <w:rFonts w:ascii="Arial" w:hAnsi="Arial" w:hint="default"/>
      </w:rPr>
    </w:lvl>
    <w:lvl w:ilvl="6" w:tplc="DD6C2872" w:tentative="1">
      <w:start w:val="1"/>
      <w:numFmt w:val="bullet"/>
      <w:lvlText w:val="•"/>
      <w:lvlJc w:val="left"/>
      <w:pPr>
        <w:tabs>
          <w:tab w:val="num" w:pos="5040"/>
        </w:tabs>
        <w:ind w:left="5040" w:hanging="360"/>
      </w:pPr>
      <w:rPr>
        <w:rFonts w:ascii="Arial" w:hAnsi="Arial" w:hint="default"/>
      </w:rPr>
    </w:lvl>
    <w:lvl w:ilvl="7" w:tplc="037633CC" w:tentative="1">
      <w:start w:val="1"/>
      <w:numFmt w:val="bullet"/>
      <w:lvlText w:val="•"/>
      <w:lvlJc w:val="left"/>
      <w:pPr>
        <w:tabs>
          <w:tab w:val="num" w:pos="5760"/>
        </w:tabs>
        <w:ind w:left="5760" w:hanging="360"/>
      </w:pPr>
      <w:rPr>
        <w:rFonts w:ascii="Arial" w:hAnsi="Arial" w:hint="default"/>
      </w:rPr>
    </w:lvl>
    <w:lvl w:ilvl="8" w:tplc="96129A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17608F"/>
    <w:multiLevelType w:val="hybridMultilevel"/>
    <w:tmpl w:val="32E60882"/>
    <w:lvl w:ilvl="0" w:tplc="F24CDD0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332826"/>
    <w:multiLevelType w:val="hybridMultilevel"/>
    <w:tmpl w:val="D5E2C7F8"/>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92078F"/>
    <w:multiLevelType w:val="hybridMultilevel"/>
    <w:tmpl w:val="63CC21A6"/>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03442C"/>
    <w:multiLevelType w:val="hybridMultilevel"/>
    <w:tmpl w:val="A5A64EE6"/>
    <w:lvl w:ilvl="0" w:tplc="08090001">
      <w:start w:val="1"/>
      <w:numFmt w:val="bullet"/>
      <w:lvlText w:val=""/>
      <w:lvlJc w:val="left"/>
      <w:pPr>
        <w:ind w:left="806" w:hanging="360"/>
      </w:pPr>
      <w:rPr>
        <w:rFonts w:ascii="Symbol" w:hAnsi="Symbol" w:hint="default"/>
      </w:rPr>
    </w:lvl>
    <w:lvl w:ilvl="1" w:tplc="08090003">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7" w15:restartNumberingAfterBreak="0">
    <w:nsid w:val="31444562"/>
    <w:multiLevelType w:val="hybridMultilevel"/>
    <w:tmpl w:val="C490616E"/>
    <w:lvl w:ilvl="0" w:tplc="61AEC908">
      <w:start w:val="3"/>
      <w:numFmt w:val="bullet"/>
      <w:lvlText w:val="-"/>
      <w:lvlJc w:val="left"/>
      <w:pPr>
        <w:ind w:left="446" w:hanging="360"/>
      </w:pPr>
      <w:rPr>
        <w:rFonts w:ascii="Calibri" w:eastAsia="Times New Roman" w:hAnsi="Calibri" w:cs="Calibri" w:hint="default"/>
      </w:rPr>
    </w:lvl>
    <w:lvl w:ilvl="1" w:tplc="08090003" w:tentative="1">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8" w15:restartNumberingAfterBreak="0">
    <w:nsid w:val="474435EB"/>
    <w:multiLevelType w:val="hybridMultilevel"/>
    <w:tmpl w:val="17567FEC"/>
    <w:lvl w:ilvl="0" w:tplc="F0D4A866">
      <w:start w:val="1"/>
      <w:numFmt w:val="bullet"/>
      <w:lvlText w:val=""/>
      <w:lvlJc w:val="left"/>
      <w:pPr>
        <w:ind w:left="720" w:hanging="360"/>
      </w:pPr>
      <w:rPr>
        <w:rFonts w:ascii="Symbol" w:hAnsi="Symbo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8E66E2A"/>
    <w:multiLevelType w:val="hybridMultilevel"/>
    <w:tmpl w:val="09961C46"/>
    <w:lvl w:ilvl="0" w:tplc="F24CDD08">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9294123"/>
    <w:multiLevelType w:val="hybridMultilevel"/>
    <w:tmpl w:val="6A907382"/>
    <w:lvl w:ilvl="0" w:tplc="975C25DE">
      <w:numFmt w:val="bullet"/>
      <w:lvlText w:val="-"/>
      <w:lvlJc w:val="left"/>
      <w:pPr>
        <w:ind w:left="446" w:hanging="360"/>
      </w:pPr>
      <w:rPr>
        <w:rFonts w:ascii="Calibri" w:eastAsia="Times New Roman" w:hAnsi="Calibri" w:cs="Calibri" w:hint="default"/>
      </w:rPr>
    </w:lvl>
    <w:lvl w:ilvl="1" w:tplc="08090003">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11" w15:restartNumberingAfterBreak="0">
    <w:nsid w:val="59FA07FB"/>
    <w:multiLevelType w:val="hybridMultilevel"/>
    <w:tmpl w:val="18E21BDE"/>
    <w:lvl w:ilvl="0" w:tplc="64B4AD6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D492B88"/>
    <w:multiLevelType w:val="hybridMultilevel"/>
    <w:tmpl w:val="6BF87BDC"/>
    <w:lvl w:ilvl="0" w:tplc="08090003">
      <w:start w:val="1"/>
      <w:numFmt w:val="bullet"/>
      <w:lvlText w:val="o"/>
      <w:lvlJc w:val="left"/>
      <w:pPr>
        <w:ind w:left="806" w:hanging="360"/>
      </w:pPr>
      <w:rPr>
        <w:rFonts w:ascii="Courier New" w:hAnsi="Courier New" w:cs="Courier New"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num w:numId="1">
    <w:abstractNumId w:val="0"/>
  </w:num>
  <w:num w:numId="2">
    <w:abstractNumId w:val="8"/>
  </w:num>
  <w:num w:numId="3">
    <w:abstractNumId w:val="10"/>
  </w:num>
  <w:num w:numId="4">
    <w:abstractNumId w:val="6"/>
  </w:num>
  <w:num w:numId="5">
    <w:abstractNumId w:val="2"/>
  </w:num>
  <w:num w:numId="6">
    <w:abstractNumId w:val="12"/>
  </w:num>
  <w:num w:numId="7">
    <w:abstractNumId w:val="11"/>
  </w:num>
  <w:num w:numId="8">
    <w:abstractNumId w:val="7"/>
  </w:num>
  <w:num w:numId="9">
    <w:abstractNumId w:val="9"/>
  </w:num>
  <w:num w:numId="10">
    <w:abstractNumId w:val="3"/>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B2"/>
    <w:rsid w:val="000B06B2"/>
    <w:rsid w:val="001B03D0"/>
    <w:rsid w:val="001F3390"/>
    <w:rsid w:val="002517E3"/>
    <w:rsid w:val="00273ECA"/>
    <w:rsid w:val="002A374F"/>
    <w:rsid w:val="002F0D07"/>
    <w:rsid w:val="00367956"/>
    <w:rsid w:val="00453487"/>
    <w:rsid w:val="0047444A"/>
    <w:rsid w:val="004E6231"/>
    <w:rsid w:val="00611119"/>
    <w:rsid w:val="006F2393"/>
    <w:rsid w:val="00753F17"/>
    <w:rsid w:val="00837B5D"/>
    <w:rsid w:val="008C6CE6"/>
    <w:rsid w:val="009057E6"/>
    <w:rsid w:val="00907930"/>
    <w:rsid w:val="009246FA"/>
    <w:rsid w:val="00932BBA"/>
    <w:rsid w:val="009479ED"/>
    <w:rsid w:val="00993AF4"/>
    <w:rsid w:val="00B93941"/>
    <w:rsid w:val="00C47F54"/>
    <w:rsid w:val="00C777CD"/>
    <w:rsid w:val="00D31E10"/>
    <w:rsid w:val="00DA4EB5"/>
    <w:rsid w:val="00DC6061"/>
    <w:rsid w:val="00DE408E"/>
    <w:rsid w:val="00EF613A"/>
    <w:rsid w:val="00F50AA1"/>
    <w:rsid w:val="00FE58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41CC"/>
  <w15:chartTrackingRefBased/>
  <w15:docId w15:val="{FD6BFCDA-1020-4C6E-A130-21FE3CF4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6B2"/>
    <w:pPr>
      <w:spacing w:after="0" w:line="240" w:lineRule="auto"/>
      <w:ind w:left="86"/>
    </w:pPr>
    <w:rPr>
      <w:rFonts w:eastAsia="Times New Roman" w:cs="Times New Roman"/>
      <w:spacing w:val="4"/>
      <w:sz w:val="16"/>
      <w:szCs w:val="18"/>
      <w:lang w:val="en-US"/>
    </w:rPr>
  </w:style>
  <w:style w:type="paragraph" w:styleId="Heading1">
    <w:name w:val="heading 1"/>
    <w:basedOn w:val="Normal"/>
    <w:next w:val="Normal"/>
    <w:link w:val="Heading1Char"/>
    <w:qFormat/>
    <w:rsid w:val="000B06B2"/>
    <w:pPr>
      <w:ind w:left="0"/>
      <w:outlineLvl w:val="0"/>
    </w:pPr>
    <w:rPr>
      <w:rFonts w:asciiTheme="majorHAnsi" w:hAnsiTheme="majorHAnsi"/>
      <w:caps/>
      <w:color w:val="7F7F7F" w:themeColor="text1" w:themeTint="80"/>
      <w:sz w:val="32"/>
    </w:rPr>
  </w:style>
  <w:style w:type="paragraph" w:styleId="Heading3">
    <w:name w:val="heading 3"/>
    <w:basedOn w:val="Normal"/>
    <w:next w:val="Normal"/>
    <w:link w:val="Heading3Char"/>
    <w:qFormat/>
    <w:rsid w:val="000B06B2"/>
    <w:pPr>
      <w:spacing w:before="40" w:after="40"/>
      <w:outlineLvl w:val="2"/>
    </w:pPr>
    <w:rPr>
      <w:b/>
      <w:caps/>
      <w:color w:val="7F7F7F" w:themeColor="text1" w:themeTint="80"/>
    </w:rPr>
  </w:style>
  <w:style w:type="paragraph" w:styleId="Heading4">
    <w:name w:val="heading 4"/>
    <w:basedOn w:val="Normal"/>
    <w:next w:val="Normal"/>
    <w:link w:val="Heading4Char"/>
    <w:uiPriority w:val="9"/>
    <w:unhideWhenUsed/>
    <w:qFormat/>
    <w:rsid w:val="000B06B2"/>
    <w:pPr>
      <w:keepNext/>
      <w:outlineLvl w:val="3"/>
    </w:pPr>
    <w:rPr>
      <w:rFonts w:asciiTheme="majorHAnsi" w:hAnsiTheme="majorHAnsi" w:cstheme="majorHAnsi"/>
      <w:b/>
      <w:color w:val="7F7F7F" w:themeColor="text1" w:themeTint="80"/>
      <w:sz w:val="18"/>
    </w:rPr>
  </w:style>
  <w:style w:type="paragraph" w:styleId="Heading5">
    <w:name w:val="heading 5"/>
    <w:basedOn w:val="Normal"/>
    <w:next w:val="Normal"/>
    <w:link w:val="Heading5Char"/>
    <w:uiPriority w:val="9"/>
    <w:unhideWhenUsed/>
    <w:qFormat/>
    <w:rsid w:val="000B06B2"/>
    <w:pPr>
      <w:keepNext/>
      <w:contextualSpacing/>
      <w:outlineLvl w:val="4"/>
    </w:pPr>
    <w:rPr>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06B2"/>
    <w:rPr>
      <w:rFonts w:asciiTheme="majorHAnsi" w:eastAsia="Times New Roman" w:hAnsiTheme="majorHAnsi" w:cs="Times New Roman"/>
      <w:caps/>
      <w:color w:val="7F7F7F" w:themeColor="text1" w:themeTint="80"/>
      <w:spacing w:val="4"/>
      <w:sz w:val="32"/>
      <w:szCs w:val="18"/>
      <w:lang w:val="en-US"/>
    </w:rPr>
  </w:style>
  <w:style w:type="character" w:customStyle="1" w:styleId="Heading3Char">
    <w:name w:val="Heading 3 Char"/>
    <w:basedOn w:val="DefaultParagraphFont"/>
    <w:link w:val="Heading3"/>
    <w:rsid w:val="000B06B2"/>
    <w:rPr>
      <w:rFonts w:eastAsia="Times New Roman" w:cs="Times New Roman"/>
      <w:b/>
      <w:caps/>
      <w:color w:val="7F7F7F" w:themeColor="text1" w:themeTint="80"/>
      <w:spacing w:val="4"/>
      <w:sz w:val="16"/>
      <w:szCs w:val="18"/>
      <w:lang w:val="en-US"/>
    </w:rPr>
  </w:style>
  <w:style w:type="character" w:customStyle="1" w:styleId="Heading4Char">
    <w:name w:val="Heading 4 Char"/>
    <w:basedOn w:val="DefaultParagraphFont"/>
    <w:link w:val="Heading4"/>
    <w:uiPriority w:val="9"/>
    <w:rsid w:val="000B06B2"/>
    <w:rPr>
      <w:rFonts w:asciiTheme="majorHAnsi" w:eastAsia="Times New Roman" w:hAnsiTheme="majorHAnsi" w:cstheme="majorHAnsi"/>
      <w:b/>
      <w:color w:val="7F7F7F" w:themeColor="text1" w:themeTint="80"/>
      <w:spacing w:val="4"/>
      <w:sz w:val="18"/>
      <w:szCs w:val="18"/>
      <w:lang w:val="en-US"/>
    </w:rPr>
  </w:style>
  <w:style w:type="character" w:customStyle="1" w:styleId="Heading5Char">
    <w:name w:val="Heading 5 Char"/>
    <w:basedOn w:val="DefaultParagraphFont"/>
    <w:link w:val="Heading5"/>
    <w:uiPriority w:val="9"/>
    <w:rsid w:val="000B06B2"/>
    <w:rPr>
      <w:rFonts w:eastAsia="Times New Roman" w:cs="Times New Roman"/>
      <w:spacing w:val="4"/>
      <w:sz w:val="18"/>
      <w:szCs w:val="18"/>
      <w:u w:val="single"/>
      <w:lang w:val="en-US"/>
    </w:rPr>
  </w:style>
  <w:style w:type="paragraph" w:styleId="Title">
    <w:name w:val="Title"/>
    <w:basedOn w:val="Normal"/>
    <w:next w:val="Normal"/>
    <w:link w:val="TitleChar"/>
    <w:qFormat/>
    <w:rsid w:val="000B06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0B06B2"/>
    <w:rPr>
      <w:rFonts w:asciiTheme="majorHAnsi" w:eastAsia="Times New Roman" w:hAnsiTheme="majorHAnsi" w:cs="Times New Roman"/>
      <w:color w:val="404040" w:themeColor="text1" w:themeTint="BF"/>
      <w:spacing w:val="4"/>
      <w:sz w:val="40"/>
      <w:szCs w:val="18"/>
      <w:lang w:val="en-US"/>
    </w:rPr>
  </w:style>
  <w:style w:type="paragraph" w:customStyle="1" w:styleId="Details">
    <w:name w:val="Details"/>
    <w:basedOn w:val="Normal"/>
    <w:unhideWhenUsed/>
    <w:qFormat/>
    <w:rsid w:val="000B06B2"/>
    <w:pPr>
      <w:ind w:left="0"/>
      <w:jc w:val="right"/>
    </w:pPr>
    <w:rPr>
      <w:caps/>
    </w:rPr>
  </w:style>
  <w:style w:type="paragraph" w:styleId="ListParagraph">
    <w:name w:val="List Paragraph"/>
    <w:basedOn w:val="Normal"/>
    <w:uiPriority w:val="34"/>
    <w:unhideWhenUsed/>
    <w:qFormat/>
    <w:rsid w:val="000B06B2"/>
    <w:pPr>
      <w:ind w:left="720"/>
      <w:contextualSpacing/>
    </w:pPr>
  </w:style>
  <w:style w:type="paragraph" w:styleId="Footer">
    <w:name w:val="footer"/>
    <w:basedOn w:val="Normal"/>
    <w:link w:val="FooterChar"/>
    <w:uiPriority w:val="99"/>
    <w:unhideWhenUsed/>
    <w:rsid w:val="000B06B2"/>
    <w:pPr>
      <w:tabs>
        <w:tab w:val="center" w:pos="4513"/>
        <w:tab w:val="right" w:pos="9026"/>
      </w:tabs>
    </w:pPr>
  </w:style>
  <w:style w:type="character" w:customStyle="1" w:styleId="FooterChar">
    <w:name w:val="Footer Char"/>
    <w:basedOn w:val="DefaultParagraphFont"/>
    <w:link w:val="Footer"/>
    <w:uiPriority w:val="99"/>
    <w:rsid w:val="000B06B2"/>
    <w:rPr>
      <w:rFonts w:eastAsia="Times New Roman" w:cs="Times New Roman"/>
      <w:spacing w:val="4"/>
      <w:sz w:val="16"/>
      <w:szCs w:val="18"/>
      <w:lang w:val="en-US"/>
    </w:rPr>
  </w:style>
  <w:style w:type="paragraph" w:styleId="BodyTextIndent">
    <w:name w:val="Body Text Indent"/>
    <w:basedOn w:val="Normal"/>
    <w:link w:val="BodyTextIndentChar"/>
    <w:uiPriority w:val="99"/>
    <w:unhideWhenUsed/>
    <w:rsid w:val="000B06B2"/>
    <w:pPr>
      <w:jc w:val="both"/>
    </w:pPr>
    <w:rPr>
      <w:rFonts w:cstheme="minorHAnsi"/>
      <w:sz w:val="18"/>
      <w:lang w:val="en-GB"/>
    </w:rPr>
  </w:style>
  <w:style w:type="character" w:customStyle="1" w:styleId="BodyTextIndentChar">
    <w:name w:val="Body Text Indent Char"/>
    <w:basedOn w:val="DefaultParagraphFont"/>
    <w:link w:val="BodyTextIndent"/>
    <w:uiPriority w:val="99"/>
    <w:rsid w:val="000B06B2"/>
    <w:rPr>
      <w:rFonts w:eastAsia="Times New Roman" w:cstheme="minorHAnsi"/>
      <w:spacing w:val="4"/>
      <w:sz w:val="18"/>
      <w:szCs w:val="18"/>
    </w:rPr>
  </w:style>
  <w:style w:type="paragraph" w:styleId="BalloonText">
    <w:name w:val="Balloon Text"/>
    <w:basedOn w:val="Normal"/>
    <w:link w:val="BalloonTextChar"/>
    <w:uiPriority w:val="99"/>
    <w:unhideWhenUsed/>
    <w:rsid w:val="000B06B2"/>
    <w:rPr>
      <w:rFonts w:ascii="Segoe UI" w:hAnsi="Segoe UI" w:cs="Segoe UI"/>
      <w:sz w:val="18"/>
    </w:rPr>
  </w:style>
  <w:style w:type="character" w:customStyle="1" w:styleId="BalloonTextChar">
    <w:name w:val="Balloon Text Char"/>
    <w:basedOn w:val="DefaultParagraphFont"/>
    <w:link w:val="BalloonText"/>
    <w:uiPriority w:val="99"/>
    <w:rsid w:val="000B06B2"/>
    <w:rPr>
      <w:rFonts w:ascii="Segoe UI" w:eastAsia="Times New Roman" w:hAnsi="Segoe UI" w:cs="Segoe UI"/>
      <w:spacing w:val="4"/>
      <w:sz w:val="18"/>
      <w:szCs w:val="18"/>
      <w:lang w:val="en-US"/>
    </w:rPr>
  </w:style>
  <w:style w:type="paragraph" w:customStyle="1" w:styleId="gmail-msolistparagraph">
    <w:name w:val="gmail-msolistparagraph"/>
    <w:basedOn w:val="Normal"/>
    <w:rsid w:val="000B06B2"/>
    <w:pPr>
      <w:spacing w:before="100" w:beforeAutospacing="1" w:after="100" w:afterAutospacing="1"/>
      <w:ind w:left="0"/>
    </w:pPr>
    <w:rPr>
      <w:rFonts w:ascii="Times New Roman" w:eastAsiaTheme="minorHAnsi" w:hAnsi="Times New Roman"/>
      <w:spacing w:val="0"/>
      <w:sz w:val="24"/>
      <w:szCs w:val="24"/>
      <w:lang w:val="en-GB" w:eastAsia="en-GB"/>
    </w:rPr>
  </w:style>
  <w:style w:type="paragraph" w:styleId="BodyTextIndent2">
    <w:name w:val="Body Text Indent 2"/>
    <w:basedOn w:val="Normal"/>
    <w:link w:val="BodyTextIndent2Char"/>
    <w:uiPriority w:val="99"/>
    <w:unhideWhenUsed/>
    <w:rsid w:val="000B06B2"/>
    <w:rPr>
      <w:sz w:val="18"/>
    </w:rPr>
  </w:style>
  <w:style w:type="character" w:customStyle="1" w:styleId="BodyTextIndent2Char">
    <w:name w:val="Body Text Indent 2 Char"/>
    <w:basedOn w:val="DefaultParagraphFont"/>
    <w:link w:val="BodyTextIndent2"/>
    <w:uiPriority w:val="99"/>
    <w:rsid w:val="000B06B2"/>
    <w:rPr>
      <w:rFonts w:eastAsia="Times New Roman" w:cs="Times New Roman"/>
      <w:spacing w:val="4"/>
      <w:sz w:val="18"/>
      <w:szCs w:val="18"/>
      <w:lang w:val="en-US"/>
    </w:rPr>
  </w:style>
  <w:style w:type="paragraph" w:styleId="NormalWeb">
    <w:name w:val="Normal (Web)"/>
    <w:basedOn w:val="Normal"/>
    <w:uiPriority w:val="99"/>
    <w:unhideWhenUsed/>
    <w:rsid w:val="00DC6061"/>
    <w:pPr>
      <w:spacing w:before="100" w:beforeAutospacing="1" w:after="100" w:afterAutospacing="1"/>
      <w:ind w:left="0"/>
    </w:pPr>
    <w:rPr>
      <w:rFonts w:ascii="Times New Roman" w:eastAsiaTheme="minorHAnsi" w:hAnsi="Times New Roman"/>
      <w:spacing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6E525E01607456C8C61B4CFB1071AB9"/>
        <w:category>
          <w:name w:val="General"/>
          <w:gallery w:val="placeholder"/>
        </w:category>
        <w:types>
          <w:type w:val="bbPlcHdr"/>
        </w:types>
        <w:behaviors>
          <w:behavior w:val="content"/>
        </w:behaviors>
        <w:guid w:val="{C79B649B-B5A1-4385-9D3A-7D2AF0BE87D7}"/>
      </w:docPartPr>
      <w:docPartBody>
        <w:p w:rsidR="007D30DE" w:rsidRDefault="00535F92" w:rsidP="00535F92">
          <w:pPr>
            <w:pStyle w:val="06E525E01607456C8C61B4CFB1071AB9"/>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F92"/>
    <w:rsid w:val="00316DC6"/>
    <w:rsid w:val="00535F92"/>
    <w:rsid w:val="005F30F1"/>
    <w:rsid w:val="007D30DE"/>
    <w:rsid w:val="00987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E525E01607456C8C61B4CFB1071AB9">
    <w:name w:val="06E525E01607456C8C61B4CFB1071AB9"/>
    <w:rsid w:val="00535F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Kirkon Ulkomaanapu</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Anais Marquette</dc:creator>
  <cp:keywords/>
  <dc:description/>
  <cp:lastModifiedBy>Anais Marquette</cp:lastModifiedBy>
  <cp:revision>2</cp:revision>
  <dcterms:created xsi:type="dcterms:W3CDTF">2020-01-17T13:00:00Z</dcterms:created>
  <dcterms:modified xsi:type="dcterms:W3CDTF">2020-01-17T13:00:00Z</dcterms:modified>
</cp:coreProperties>
</file>